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FF" w:rsidRPr="00DC7605" w:rsidRDefault="005A6DFF" w:rsidP="00602475">
      <w:pPr>
        <w:pStyle w:val="ITberschrift11"/>
      </w:pPr>
      <w:r w:rsidRPr="00DC7605">
        <w:t>Accessing Novel Bacterial P</w:t>
      </w:r>
      <w:r w:rsidR="00602475" w:rsidRPr="00DC7605">
        <w:t xml:space="preserve">roducers from Biodiversity-rich </w:t>
      </w:r>
      <w:r w:rsidRPr="00DC7605">
        <w:t>Habitats in Indonesia</w:t>
      </w:r>
    </w:p>
    <w:p w:rsidR="00577A8D" w:rsidRDefault="005A6DFF" w:rsidP="00602475">
      <w:pPr>
        <w:pStyle w:val="ITberschrift111"/>
        <w:rPr>
          <w:lang w:val="en-US"/>
        </w:rPr>
      </w:pPr>
      <w:r w:rsidRPr="00DC7605">
        <w:rPr>
          <w:lang w:val="en-US"/>
        </w:rPr>
        <w:t>Project Acronym: ANoBIn</w:t>
      </w:r>
    </w:p>
    <w:p w:rsidR="00B40FCE" w:rsidRPr="00B40FCE" w:rsidRDefault="00B40FCE" w:rsidP="00B40FCE">
      <w:pPr>
        <w:pStyle w:val="ITAbsatzohneNr"/>
        <w:rPr>
          <w:lang w:val="en-US"/>
        </w:rPr>
      </w:pPr>
    </w:p>
    <w:p w:rsidR="006D1E1A" w:rsidRPr="00356FB3" w:rsidRDefault="006D1E1A" w:rsidP="00E42B82">
      <w:pPr>
        <w:jc w:val="both"/>
      </w:pPr>
      <w:r w:rsidRPr="00356FB3">
        <w:rPr>
          <w:b w:val="0"/>
          <w:u w:val="none"/>
        </w:rPr>
        <w:t>Although bacteria represent an important source of antiinfectives and other pharmaceutical compounds, natural product research has so far been limited to few phylogenetic groups but has largely neglected the major part of bacterial diversity. The current project aims to assemble and operate a novel biodiscovery pipeline for the detection, isolation, screening and biobanking of previously unknown types of bacterial producers as well as yeasts from high biodiversity Indonesian ecosystems. In order to effectively target such novel producers, unique ecosystems that are characterized by tight biotic interactions have been selected for sampling. Intimate associations involve bacteria that synthesize specific compounds to either communicate with, modulate or inhibit neighboring organisms, and therefore offer a higher probability to discover novel types of bacterial producers. The project will thus focus on microbial communities associated with or colonizing endemic plants or animals, biofilms, unusual soils and springs, or aposematic higher organisms. A combination of second and third generation sequencing technology, innovative cultivation approaches, and quality controlled biobanking in the Indonesian and German culture collections including appropriate data management will be employed to recover, safeguard, and document bacterial producer strains from these sources. An important part of the program is the bioactivity guided isolation and characterization of the metabolites produced by these microorganisms. The project will integrate the complementary expertise of German and Indonesian microbiologists and organic chemists. A legal and contractual framework for the rights and obligations of all partners will be established that includes a mutually beneficial plan for intellectual property rights.</w:t>
      </w:r>
    </w:p>
    <w:p w:rsidR="00A43723" w:rsidRPr="00356FB3" w:rsidRDefault="00A43723" w:rsidP="006D1E1A"/>
    <w:p w:rsidR="00577A8D" w:rsidRPr="00356FB3" w:rsidRDefault="00577A8D" w:rsidP="006D1E1A">
      <w:r w:rsidRPr="00356FB3">
        <w:t>German partners:</w:t>
      </w:r>
    </w:p>
    <w:p w:rsidR="0098682C" w:rsidRPr="00356FB3" w:rsidRDefault="0098682C" w:rsidP="006D1E1A"/>
    <w:p w:rsidR="00EE664C" w:rsidRPr="00356FB3" w:rsidRDefault="00577A8D" w:rsidP="00DC7605">
      <w:pPr>
        <w:pStyle w:val="ITStandard"/>
        <w:rPr>
          <w:rFonts w:cs="Arial"/>
          <w:lang w:val="en-US"/>
        </w:rPr>
      </w:pPr>
      <w:r w:rsidRPr="00356FB3">
        <w:rPr>
          <w:rFonts w:cs="Arial"/>
          <w:lang w:val="en-US"/>
        </w:rPr>
        <w:t xml:space="preserve">Prof. Dr. </w:t>
      </w:r>
      <w:r w:rsidR="00743E0B" w:rsidRPr="00356FB3">
        <w:rPr>
          <w:rFonts w:cs="Arial"/>
          <w:lang w:val="en-US"/>
        </w:rPr>
        <w:t>Jörg Overmann</w:t>
      </w:r>
      <w:r w:rsidRPr="00356FB3">
        <w:rPr>
          <w:rFonts w:cs="Arial"/>
          <w:lang w:val="en-US"/>
        </w:rPr>
        <w:t xml:space="preserve">, </w:t>
      </w:r>
      <w:r w:rsidR="00743E0B" w:rsidRPr="00356FB3">
        <w:rPr>
          <w:rFonts w:cs="Arial"/>
          <w:lang w:val="en-US"/>
        </w:rPr>
        <w:t>Leibniz-Institut DSMZ</w:t>
      </w:r>
      <w:r w:rsidR="0026771D" w:rsidRPr="00356FB3">
        <w:rPr>
          <w:rFonts w:cs="Arial"/>
          <w:lang w:val="en-US"/>
        </w:rPr>
        <w:t xml:space="preserve"> – German Collection of Microorganisms and Cell Cultures</w:t>
      </w:r>
      <w:r w:rsidR="00566FC6" w:rsidRPr="00356FB3">
        <w:rPr>
          <w:rFonts w:cs="Arial"/>
          <w:lang w:val="en-US"/>
        </w:rPr>
        <w:t>, Braunschweig</w:t>
      </w:r>
      <w:r w:rsidR="00644302" w:rsidRPr="00356FB3">
        <w:rPr>
          <w:rFonts w:cs="Arial"/>
          <w:lang w:val="en-US"/>
        </w:rPr>
        <w:t xml:space="preserve"> </w:t>
      </w:r>
    </w:p>
    <w:p w:rsidR="00577A8D" w:rsidRPr="00356FB3" w:rsidRDefault="00616885" w:rsidP="00EE664C">
      <w:pPr>
        <w:spacing w:before="0"/>
        <w:jc w:val="both"/>
        <w:rPr>
          <w:b w:val="0"/>
          <w:color w:val="0000FF"/>
          <w:szCs w:val="22"/>
          <w:lang w:eastAsia="en-US"/>
        </w:rPr>
      </w:pPr>
      <w:hyperlink r:id="rId8" w:history="1">
        <w:r w:rsidR="00EE664C" w:rsidRPr="00356FB3">
          <w:rPr>
            <w:b w:val="0"/>
            <w:color w:val="0000FF"/>
            <w:szCs w:val="22"/>
            <w:lang w:eastAsia="en-US"/>
          </w:rPr>
          <w:t>joerg.overmann@dsmz.de</w:t>
        </w:r>
      </w:hyperlink>
    </w:p>
    <w:p w:rsidR="00CD1960" w:rsidRPr="00356FB3" w:rsidRDefault="00616885" w:rsidP="00CD1960">
      <w:pPr>
        <w:spacing w:before="0"/>
        <w:jc w:val="both"/>
        <w:rPr>
          <w:b w:val="0"/>
          <w:color w:val="0000FF"/>
          <w:szCs w:val="22"/>
          <w:lang w:eastAsia="en-US"/>
        </w:rPr>
      </w:pPr>
      <w:hyperlink r:id="rId9" w:history="1">
        <w:r w:rsidR="00CD1960" w:rsidRPr="00356FB3">
          <w:rPr>
            <w:b w:val="0"/>
            <w:color w:val="0000FF"/>
            <w:szCs w:val="22"/>
            <w:lang w:eastAsia="en-US"/>
          </w:rPr>
          <w:t>www.dsmz.de</w:t>
        </w:r>
      </w:hyperlink>
    </w:p>
    <w:p w:rsidR="00CD1960" w:rsidRPr="00356FB3" w:rsidRDefault="00CD1960" w:rsidP="00DC7605">
      <w:pPr>
        <w:pStyle w:val="ITStandard"/>
        <w:rPr>
          <w:rFonts w:cs="Arial"/>
          <w:lang w:val="en-US"/>
        </w:rPr>
      </w:pPr>
    </w:p>
    <w:p w:rsidR="00577A8D" w:rsidRPr="00356FB3" w:rsidRDefault="00743E0B" w:rsidP="00DC7605">
      <w:pPr>
        <w:pStyle w:val="ITStandard"/>
        <w:rPr>
          <w:rFonts w:cs="Arial"/>
        </w:rPr>
      </w:pPr>
      <w:r w:rsidRPr="00356FB3">
        <w:rPr>
          <w:rFonts w:cs="Arial"/>
        </w:rPr>
        <w:t>Prof. Dr. Peter Kämpfer</w:t>
      </w:r>
      <w:r w:rsidR="00577A8D" w:rsidRPr="00356FB3">
        <w:rPr>
          <w:rFonts w:cs="Arial"/>
        </w:rPr>
        <w:t xml:space="preserve">, </w:t>
      </w:r>
      <w:r w:rsidR="0026771D" w:rsidRPr="00356FB3">
        <w:rPr>
          <w:rFonts w:cs="Arial"/>
        </w:rPr>
        <w:t>Justus Liebig University Gieß</w:t>
      </w:r>
      <w:r w:rsidRPr="00356FB3">
        <w:rPr>
          <w:rFonts w:cs="Arial"/>
        </w:rPr>
        <w:t>en</w:t>
      </w:r>
    </w:p>
    <w:p w:rsidR="00EE664C" w:rsidRPr="00356FB3" w:rsidRDefault="00EE664C" w:rsidP="00A63E5F">
      <w:pPr>
        <w:spacing w:before="0"/>
        <w:jc w:val="both"/>
        <w:rPr>
          <w:b w:val="0"/>
          <w:color w:val="0000FF"/>
          <w:szCs w:val="22"/>
          <w:lang w:val="de-DE" w:eastAsia="en-US"/>
        </w:rPr>
      </w:pPr>
      <w:r w:rsidRPr="00356FB3">
        <w:rPr>
          <w:b w:val="0"/>
          <w:color w:val="0000FF"/>
          <w:szCs w:val="22"/>
          <w:lang w:val="de-DE" w:eastAsia="en-US"/>
        </w:rPr>
        <w:t>https://www.uni-giessen.de/cms/fbz/fb09/institute/mikrobiologie/recycling-prozesse/mitarbeiter/k</w:t>
      </w:r>
    </w:p>
    <w:p w:rsidR="00A63E5F" w:rsidRPr="00356FB3" w:rsidRDefault="00A63E5F" w:rsidP="00DC7605">
      <w:pPr>
        <w:pStyle w:val="ITStandard"/>
        <w:rPr>
          <w:rFonts w:cs="Arial"/>
        </w:rPr>
      </w:pPr>
    </w:p>
    <w:p w:rsidR="00577A8D" w:rsidRPr="00356FB3" w:rsidRDefault="00743E0B" w:rsidP="00DC7605">
      <w:pPr>
        <w:pStyle w:val="ITStandard"/>
        <w:rPr>
          <w:rFonts w:cs="Arial"/>
        </w:rPr>
      </w:pPr>
      <w:r w:rsidRPr="00356FB3">
        <w:rPr>
          <w:rFonts w:cs="Arial"/>
        </w:rPr>
        <w:t>Prof. Dr. Timo Niedermeyer</w:t>
      </w:r>
      <w:r w:rsidR="00577A8D" w:rsidRPr="00356FB3">
        <w:rPr>
          <w:rFonts w:cs="Arial"/>
        </w:rPr>
        <w:t xml:space="preserve">, </w:t>
      </w:r>
      <w:r w:rsidRPr="00356FB3">
        <w:rPr>
          <w:rFonts w:cs="Arial"/>
        </w:rPr>
        <w:t>Eberhard Karls Universität Tübingen</w:t>
      </w:r>
    </w:p>
    <w:p w:rsidR="00EE664C" w:rsidRPr="00356FB3" w:rsidRDefault="00EE664C" w:rsidP="009410A8">
      <w:pPr>
        <w:spacing w:before="0"/>
        <w:jc w:val="both"/>
        <w:rPr>
          <w:b w:val="0"/>
          <w:color w:val="0000FF"/>
          <w:szCs w:val="22"/>
          <w:lang w:val="de-DE" w:eastAsia="en-US"/>
        </w:rPr>
      </w:pPr>
      <w:r w:rsidRPr="00356FB3">
        <w:rPr>
          <w:b w:val="0"/>
          <w:color w:val="0000FF"/>
          <w:szCs w:val="22"/>
          <w:lang w:val="de-DE" w:eastAsia="en-US"/>
        </w:rPr>
        <w:t>http://www.uni-tuebingen.de/fakultaeten/mathematisch-naturwissenschaftliche-fakultaet/fachbereiche/interfakultaere-institute-und-zentren/imit/beteiligte-einheiten/mikrobiologiebiotechnologie/work-groups/niedermeyer.html</w:t>
      </w:r>
    </w:p>
    <w:p w:rsidR="009410A8" w:rsidRPr="00356FB3" w:rsidRDefault="009410A8" w:rsidP="00DC7605">
      <w:pPr>
        <w:pStyle w:val="ITStandard"/>
        <w:rPr>
          <w:rFonts w:cs="Arial"/>
        </w:rPr>
      </w:pPr>
    </w:p>
    <w:p w:rsidR="00577A8D" w:rsidRPr="00356FB3" w:rsidRDefault="002E6D5B" w:rsidP="00DC7605">
      <w:pPr>
        <w:pStyle w:val="ITStandard"/>
        <w:rPr>
          <w:rFonts w:cs="Arial"/>
        </w:rPr>
      </w:pPr>
      <w:r w:rsidRPr="00356FB3">
        <w:rPr>
          <w:rFonts w:cs="Arial"/>
        </w:rPr>
        <w:t>Prof. Dr. Stefan Schulz</w:t>
      </w:r>
      <w:r w:rsidR="00577A8D" w:rsidRPr="00356FB3">
        <w:rPr>
          <w:rFonts w:cs="Arial"/>
        </w:rPr>
        <w:t xml:space="preserve">, </w:t>
      </w:r>
      <w:r w:rsidRPr="00356FB3">
        <w:rPr>
          <w:rFonts w:cs="Arial"/>
        </w:rPr>
        <w:t>Technische Universität Braunschweig</w:t>
      </w:r>
    </w:p>
    <w:p w:rsidR="00356FB3" w:rsidRPr="00356FB3" w:rsidRDefault="00616885" w:rsidP="00DC7605">
      <w:pPr>
        <w:pStyle w:val="ITStandard"/>
        <w:rPr>
          <w:rFonts w:cs="Arial"/>
          <w:u w:val="single"/>
        </w:rPr>
      </w:pPr>
      <w:hyperlink r:id="rId10" w:history="1">
        <w:r w:rsidR="009A6F49" w:rsidRPr="00356FB3">
          <w:rPr>
            <w:rStyle w:val="Hyperlink"/>
            <w:rFonts w:cs="Arial"/>
            <w:color w:val="auto"/>
          </w:rPr>
          <w:t>https://www.tu-braunschweig.de/index.html?lang=en</w:t>
        </w:r>
      </w:hyperlink>
    </w:p>
    <w:p w:rsidR="00A0775E" w:rsidRPr="00356FB3" w:rsidRDefault="00A0775E" w:rsidP="00DC7605">
      <w:pPr>
        <w:rPr>
          <w:lang w:val="de-DE"/>
        </w:rPr>
      </w:pPr>
    </w:p>
    <w:p w:rsidR="00A0775E" w:rsidRPr="00356FB3" w:rsidRDefault="00A0775E" w:rsidP="00DC7605">
      <w:pPr>
        <w:rPr>
          <w:lang w:val="de-DE"/>
        </w:rPr>
      </w:pPr>
    </w:p>
    <w:p w:rsidR="00356FB3" w:rsidRPr="00356FB3" w:rsidRDefault="00356FB3" w:rsidP="00DC7605">
      <w:pPr>
        <w:rPr>
          <w:lang w:val="de-DE"/>
        </w:rPr>
      </w:pPr>
    </w:p>
    <w:p w:rsidR="00577A8D" w:rsidRPr="00356FB3" w:rsidRDefault="00577A8D" w:rsidP="00DC7605">
      <w:r w:rsidRPr="00356FB3">
        <w:t>Indonesian partners:</w:t>
      </w:r>
    </w:p>
    <w:p w:rsidR="00D87373" w:rsidRPr="00356FB3" w:rsidRDefault="00D87373" w:rsidP="00DC7605">
      <w:pPr>
        <w:pStyle w:val="ITStandard"/>
        <w:rPr>
          <w:rFonts w:cs="Arial"/>
          <w:lang w:val="en-US"/>
        </w:rPr>
      </w:pPr>
    </w:p>
    <w:p w:rsidR="00577A8D" w:rsidRPr="00356FB3" w:rsidRDefault="00577A8D" w:rsidP="00DC7605">
      <w:pPr>
        <w:pStyle w:val="ITStandard"/>
        <w:rPr>
          <w:rFonts w:cs="Arial"/>
          <w:lang w:val="en-US"/>
        </w:rPr>
      </w:pPr>
      <w:r w:rsidRPr="00356FB3">
        <w:rPr>
          <w:rFonts w:cs="Arial"/>
          <w:lang w:val="en-US"/>
        </w:rPr>
        <w:t>Dr. Achmad Dinoto, Research Center for Biology</w:t>
      </w:r>
    </w:p>
    <w:p w:rsidR="00577A8D" w:rsidRPr="00356FB3" w:rsidRDefault="00577A8D" w:rsidP="00DC7605">
      <w:pPr>
        <w:pStyle w:val="ITStandard"/>
        <w:rPr>
          <w:rFonts w:cs="Arial"/>
          <w:lang w:val="en-US"/>
        </w:rPr>
      </w:pPr>
      <w:r w:rsidRPr="00356FB3">
        <w:rPr>
          <w:rFonts w:cs="Arial"/>
          <w:lang w:val="en-US"/>
        </w:rPr>
        <w:t xml:space="preserve">Indonesian Institute of Sciences (Lembaga Ilmu Pengetahuan Indonesia) </w:t>
      </w:r>
      <w:r w:rsidR="00A1510E" w:rsidRPr="00356FB3">
        <w:rPr>
          <w:rFonts w:cs="Arial"/>
          <w:lang w:val="en-US"/>
        </w:rPr>
        <w:t>–</w:t>
      </w:r>
      <w:r w:rsidRPr="00356FB3">
        <w:rPr>
          <w:rFonts w:cs="Arial"/>
          <w:lang w:val="en-US"/>
        </w:rPr>
        <w:t xml:space="preserve"> LIPI</w:t>
      </w:r>
    </w:p>
    <w:p w:rsidR="00A1510E" w:rsidRPr="00356FB3" w:rsidRDefault="00616885" w:rsidP="00A1510E">
      <w:pPr>
        <w:spacing w:before="0"/>
        <w:jc w:val="both"/>
        <w:rPr>
          <w:b w:val="0"/>
          <w:color w:val="0000FF"/>
          <w:szCs w:val="22"/>
          <w:lang w:eastAsia="en-US"/>
        </w:rPr>
      </w:pPr>
      <w:hyperlink r:id="rId11" w:history="1">
        <w:r w:rsidR="00A1510E" w:rsidRPr="00356FB3">
          <w:rPr>
            <w:b w:val="0"/>
            <w:color w:val="0000FF"/>
            <w:szCs w:val="22"/>
            <w:lang w:eastAsia="en-US"/>
          </w:rPr>
          <w:t>http://www.biologi.lipi.go.id/bio_indonesia/index.php</w:t>
        </w:r>
      </w:hyperlink>
    </w:p>
    <w:p w:rsidR="00A1510E" w:rsidRPr="00356FB3" w:rsidRDefault="00A1510E" w:rsidP="00DC7605">
      <w:pPr>
        <w:pStyle w:val="ITStandard"/>
        <w:rPr>
          <w:rFonts w:cs="Arial"/>
          <w:lang w:val="en-US"/>
        </w:rPr>
      </w:pPr>
    </w:p>
    <w:p w:rsidR="00577A8D" w:rsidRPr="00356FB3" w:rsidRDefault="00577A8D" w:rsidP="00DC7605">
      <w:pPr>
        <w:pStyle w:val="ITStandard"/>
        <w:rPr>
          <w:rFonts w:cs="Arial"/>
          <w:lang w:val="en-US"/>
        </w:rPr>
      </w:pPr>
      <w:r w:rsidRPr="00356FB3">
        <w:rPr>
          <w:rFonts w:cs="Arial"/>
          <w:lang w:val="en-US"/>
        </w:rPr>
        <w:t>Dr. Atit Kanti, Research Center for Biology</w:t>
      </w:r>
    </w:p>
    <w:p w:rsidR="00577A8D" w:rsidRPr="00356FB3" w:rsidRDefault="00577A8D" w:rsidP="00DC7605">
      <w:pPr>
        <w:pStyle w:val="ITStandard"/>
        <w:rPr>
          <w:rFonts w:cs="Arial"/>
          <w:lang w:val="en-US"/>
        </w:rPr>
      </w:pPr>
      <w:r w:rsidRPr="00356FB3">
        <w:rPr>
          <w:rFonts w:cs="Arial"/>
          <w:lang w:val="en-US"/>
        </w:rPr>
        <w:t xml:space="preserve">Indonesian Institute of Sciences (Lembaga Ilmu Pengetahuan Indonesia) </w:t>
      </w:r>
      <w:r w:rsidR="00B53C1C" w:rsidRPr="00356FB3">
        <w:rPr>
          <w:rFonts w:cs="Arial"/>
          <w:lang w:val="en-US"/>
        </w:rPr>
        <w:t>–</w:t>
      </w:r>
      <w:r w:rsidRPr="00356FB3">
        <w:rPr>
          <w:rFonts w:cs="Arial"/>
          <w:lang w:val="en-US"/>
        </w:rPr>
        <w:t xml:space="preserve"> LIPI</w:t>
      </w:r>
    </w:p>
    <w:p w:rsidR="00B53C1C" w:rsidRPr="00356FB3" w:rsidRDefault="00616885" w:rsidP="00B53C1C">
      <w:pPr>
        <w:spacing w:before="0"/>
        <w:jc w:val="both"/>
        <w:rPr>
          <w:b w:val="0"/>
          <w:color w:val="0000FF"/>
          <w:szCs w:val="22"/>
          <w:lang w:eastAsia="en-US"/>
        </w:rPr>
      </w:pPr>
      <w:hyperlink r:id="rId12" w:history="1">
        <w:r w:rsidR="00B53C1C" w:rsidRPr="00356FB3">
          <w:rPr>
            <w:b w:val="0"/>
            <w:color w:val="0000FF"/>
            <w:szCs w:val="22"/>
            <w:lang w:eastAsia="en-US"/>
          </w:rPr>
          <w:t>http://www.biologi.lipi.go.id/bio_indonesia/index.php</w:t>
        </w:r>
      </w:hyperlink>
    </w:p>
    <w:p w:rsidR="00B53C1C" w:rsidRPr="00356FB3" w:rsidRDefault="00B53C1C" w:rsidP="00DC7605">
      <w:pPr>
        <w:pStyle w:val="ITStandard"/>
        <w:rPr>
          <w:rFonts w:cs="Arial"/>
          <w:lang w:val="en-US"/>
        </w:rPr>
      </w:pPr>
    </w:p>
    <w:p w:rsidR="00577A8D" w:rsidRPr="00356FB3" w:rsidRDefault="00577A8D" w:rsidP="00DC7605">
      <w:pPr>
        <w:pStyle w:val="ITStandard"/>
        <w:rPr>
          <w:rFonts w:cs="Arial"/>
          <w:lang w:val="en-US"/>
        </w:rPr>
      </w:pPr>
      <w:r w:rsidRPr="00356FB3">
        <w:rPr>
          <w:rFonts w:cs="Arial"/>
          <w:lang w:val="en-US"/>
        </w:rPr>
        <w:t>Dr. Wien Kusharyoto, Research Center for Biology</w:t>
      </w:r>
    </w:p>
    <w:p w:rsidR="00577A8D" w:rsidRPr="00356FB3" w:rsidRDefault="00577A8D" w:rsidP="00DC7605">
      <w:pPr>
        <w:pStyle w:val="ITStandard"/>
        <w:rPr>
          <w:rFonts w:cs="Arial"/>
          <w:lang w:val="en-US"/>
        </w:rPr>
      </w:pPr>
      <w:r w:rsidRPr="00356FB3">
        <w:rPr>
          <w:rFonts w:cs="Arial"/>
          <w:lang w:val="en-US"/>
        </w:rPr>
        <w:t xml:space="preserve">Indonesian Institute of Sciences (Lembaga Ilmu Pengetahuan Indonesia) </w:t>
      </w:r>
      <w:r w:rsidR="00C80A56" w:rsidRPr="00356FB3">
        <w:rPr>
          <w:rFonts w:cs="Arial"/>
          <w:lang w:val="en-US"/>
        </w:rPr>
        <w:t>–</w:t>
      </w:r>
      <w:r w:rsidRPr="00356FB3">
        <w:rPr>
          <w:rFonts w:cs="Arial"/>
          <w:lang w:val="en-US"/>
        </w:rPr>
        <w:t xml:space="preserve"> LIPI</w:t>
      </w:r>
    </w:p>
    <w:p w:rsidR="00C80A56" w:rsidRPr="00356FB3" w:rsidRDefault="00616885" w:rsidP="00C80A56">
      <w:pPr>
        <w:spacing w:before="0"/>
        <w:jc w:val="both"/>
        <w:rPr>
          <w:b w:val="0"/>
          <w:color w:val="0000FF"/>
          <w:szCs w:val="22"/>
          <w:lang w:eastAsia="en-US"/>
        </w:rPr>
      </w:pPr>
      <w:hyperlink r:id="rId13" w:history="1">
        <w:r w:rsidR="00C80A56" w:rsidRPr="00356FB3">
          <w:rPr>
            <w:b w:val="0"/>
            <w:color w:val="0000FF"/>
            <w:szCs w:val="22"/>
            <w:lang w:eastAsia="en-US"/>
          </w:rPr>
          <w:t>http://www.biologi.lipi.go.id/bio_indonesia/index.php</w:t>
        </w:r>
      </w:hyperlink>
    </w:p>
    <w:p w:rsidR="00EE664C" w:rsidRPr="00356FB3" w:rsidRDefault="00EE664C" w:rsidP="00C80A56">
      <w:pPr>
        <w:spacing w:before="0"/>
        <w:jc w:val="both"/>
        <w:rPr>
          <w:b w:val="0"/>
          <w:color w:val="0000FF"/>
          <w:szCs w:val="22"/>
          <w:lang w:eastAsia="en-US"/>
        </w:rPr>
      </w:pPr>
      <w:r w:rsidRPr="00356FB3">
        <w:rPr>
          <w:b w:val="0"/>
          <w:color w:val="0000FF"/>
          <w:szCs w:val="22"/>
          <w:lang w:eastAsia="en-US"/>
        </w:rPr>
        <w:t>wien.kyoto@gmail.com</w:t>
      </w:r>
    </w:p>
    <w:p w:rsidR="00C80A56" w:rsidRPr="00356FB3" w:rsidRDefault="00C80A56" w:rsidP="00DC7605">
      <w:pPr>
        <w:pStyle w:val="ITStandard"/>
        <w:rPr>
          <w:rFonts w:cs="Arial"/>
          <w:lang w:val="en-US"/>
        </w:rPr>
      </w:pPr>
    </w:p>
    <w:p w:rsidR="00577A8D" w:rsidRPr="00356FB3" w:rsidRDefault="00577A8D" w:rsidP="00DC7605">
      <w:pPr>
        <w:pStyle w:val="ITStandard"/>
        <w:rPr>
          <w:rFonts w:cs="Arial"/>
          <w:lang w:val="en-US"/>
        </w:rPr>
      </w:pPr>
      <w:r w:rsidRPr="00356FB3">
        <w:rPr>
          <w:rFonts w:cs="Arial"/>
          <w:lang w:val="en-US"/>
        </w:rPr>
        <w:t>Dr. Anis Mahsunah, Biotech Center, Balai Pengkajian Bioteknologi (BPPT)</w:t>
      </w:r>
    </w:p>
    <w:p w:rsidR="00A43723" w:rsidRPr="00356FB3" w:rsidRDefault="00616885" w:rsidP="00A43723">
      <w:pPr>
        <w:spacing w:before="0"/>
        <w:jc w:val="both"/>
        <w:rPr>
          <w:b w:val="0"/>
          <w:color w:val="0000FF"/>
          <w:szCs w:val="22"/>
          <w:lang w:eastAsia="en-US"/>
        </w:rPr>
      </w:pPr>
      <w:hyperlink r:id="rId14" w:history="1">
        <w:r w:rsidR="00A43723" w:rsidRPr="00356FB3">
          <w:rPr>
            <w:b w:val="0"/>
            <w:color w:val="0000FF"/>
            <w:szCs w:val="22"/>
            <w:lang w:eastAsia="en-US"/>
          </w:rPr>
          <w:t>http://www.biotek.bppt.go.id/</w:t>
        </w:r>
      </w:hyperlink>
    </w:p>
    <w:p w:rsidR="00A43723" w:rsidRPr="00356FB3" w:rsidRDefault="00A43723" w:rsidP="00DC7605">
      <w:pPr>
        <w:pStyle w:val="ITStandard"/>
        <w:rPr>
          <w:rFonts w:cs="Arial"/>
          <w:lang w:val="en-US"/>
        </w:rPr>
      </w:pPr>
    </w:p>
    <w:p w:rsidR="005A6DFF" w:rsidRPr="00356FB3" w:rsidRDefault="005A6DFF" w:rsidP="00DC7605">
      <w:r w:rsidRPr="00356FB3">
        <w:br w:type="page"/>
      </w:r>
    </w:p>
    <w:p w:rsidR="005A6DFF" w:rsidRPr="00DC7605" w:rsidRDefault="005A6DFF" w:rsidP="00602475">
      <w:pPr>
        <w:pStyle w:val="ITberschrift11"/>
      </w:pPr>
      <w:r w:rsidRPr="00DC7605">
        <w:lastRenderedPageBreak/>
        <w:t>Insect-derived anti-Infectives from Indonesia</w:t>
      </w:r>
    </w:p>
    <w:p w:rsidR="005A6DFF" w:rsidRDefault="005A6DFF" w:rsidP="00602475">
      <w:pPr>
        <w:pStyle w:val="ITberschrift111"/>
        <w:rPr>
          <w:lang w:val="en-US"/>
        </w:rPr>
      </w:pPr>
      <w:r w:rsidRPr="00DC7605">
        <w:rPr>
          <w:lang w:val="en-US"/>
        </w:rPr>
        <w:t>Project Acronym: Triple-In</w:t>
      </w:r>
    </w:p>
    <w:p w:rsidR="00B40FCE" w:rsidRPr="00B40FCE" w:rsidRDefault="00B40FCE" w:rsidP="00B40FCE">
      <w:pPr>
        <w:pStyle w:val="ITAbsatzohneNr"/>
        <w:rPr>
          <w:lang w:val="en-US"/>
        </w:rPr>
      </w:pPr>
    </w:p>
    <w:p w:rsidR="005A6DFF" w:rsidRPr="00356FB3" w:rsidRDefault="001B2A90" w:rsidP="00E42B82">
      <w:pPr>
        <w:pStyle w:val="ITStandard"/>
        <w:spacing w:line="240" w:lineRule="auto"/>
        <w:rPr>
          <w:rFonts w:cs="Arial"/>
          <w:lang w:val="en-US"/>
        </w:rPr>
      </w:pPr>
      <w:r w:rsidRPr="00356FB3">
        <w:rPr>
          <w:rFonts w:cs="Arial"/>
          <w:lang w:val="en-US"/>
        </w:rPr>
        <w:t>Insects are the most successful group of organisms on earth in terms of biodiversity. Their tremendous taxonomic and molecular diversity makes the indispensable as biological resources for natural product research. This project aims to identify natural products by targeting insects from Indonesia that exhibit antimicrobial activity, particularly against the infective agents responsible for tuberculosis and malaria. Two approaches will be combined to perform targeted screening for novel antimicrobial peptides and small organic molecules. The analysis of hemolymph samples and defensive secretions from insects will include the use of a newly-developed portable GC-MS device that allows initial screening in the field, e.g. in the rainforest. Screens for novel antimicrobial peptides will be based on the suppression subtractive hybridization approach, a PCR-based technique which is the method of choice for the targeted identification of new effector genes. Novel antimicrobial small molecules will be synthesized de novo, and novel antimicrobial peptides will be produced as recombinant proteins. Both will be tested for their activity against human pathogenic bacteria and Plasmodium falciparum. The expertise and technologies established within the LOEWE Center for Insect Biotechnology and Bioresources in Giessen provides an ideal platform for the further development of insect-derived anti-infectives as new therapeutic entities. Our combined approaches in targeted identification of novel compounds with anti-infective activity in insects will be for the first time applied in a country that belongs to hot spots of biodiversity.</w:t>
      </w:r>
    </w:p>
    <w:p w:rsidR="00577A8D" w:rsidRPr="00356FB3" w:rsidRDefault="00577A8D" w:rsidP="00DC7605">
      <w:r w:rsidRPr="00356FB3">
        <w:t>German partners:</w:t>
      </w:r>
    </w:p>
    <w:p w:rsidR="00D87373" w:rsidRPr="00356FB3" w:rsidRDefault="00D87373" w:rsidP="00DC7605">
      <w:pPr>
        <w:pStyle w:val="ITStandard"/>
        <w:rPr>
          <w:rFonts w:cs="Arial"/>
          <w:lang w:val="en-US"/>
        </w:rPr>
      </w:pPr>
    </w:p>
    <w:p w:rsidR="00577A8D" w:rsidRPr="00356FB3" w:rsidRDefault="00577A8D" w:rsidP="00DC7605">
      <w:pPr>
        <w:pStyle w:val="ITStandard"/>
        <w:rPr>
          <w:rFonts w:cs="Arial"/>
          <w:lang w:val="en-US"/>
        </w:rPr>
      </w:pPr>
      <w:r w:rsidRPr="00356FB3">
        <w:rPr>
          <w:rFonts w:cs="Arial"/>
          <w:lang w:val="en-US"/>
        </w:rPr>
        <w:t xml:space="preserve">Prof. Dr. Andreas Vilcinskas, Fraunhofer </w:t>
      </w:r>
      <w:r w:rsidR="00566FC6" w:rsidRPr="00356FB3">
        <w:rPr>
          <w:rFonts w:cs="Arial"/>
          <w:lang w:val="en-US"/>
        </w:rPr>
        <w:t>Institut</w:t>
      </w:r>
      <w:r w:rsidR="0026771D" w:rsidRPr="00356FB3">
        <w:rPr>
          <w:rFonts w:cs="Arial"/>
          <w:lang w:val="en-US"/>
        </w:rPr>
        <w:t>e</w:t>
      </w:r>
      <w:r w:rsidR="00566FC6" w:rsidRPr="00356FB3">
        <w:rPr>
          <w:rFonts w:cs="Arial"/>
          <w:lang w:val="en-US"/>
        </w:rPr>
        <w:t xml:space="preserve"> for Molecular Biology and Applied Ecology IME, Aachen</w:t>
      </w:r>
    </w:p>
    <w:p w:rsidR="00356FB3" w:rsidRPr="00356FB3" w:rsidRDefault="00616885" w:rsidP="00EC4B01">
      <w:pPr>
        <w:spacing w:before="0"/>
        <w:jc w:val="both"/>
        <w:rPr>
          <w:rStyle w:val="Hyperlink"/>
          <w:b w:val="0"/>
          <w:color w:val="auto"/>
          <w:szCs w:val="22"/>
          <w:lang w:eastAsia="en-US"/>
        </w:rPr>
      </w:pPr>
      <w:hyperlink r:id="rId15" w:history="1">
        <w:r w:rsidR="00EE664C" w:rsidRPr="00356FB3">
          <w:rPr>
            <w:rStyle w:val="Hyperlink"/>
            <w:b w:val="0"/>
            <w:color w:val="auto"/>
            <w:szCs w:val="22"/>
            <w:lang w:eastAsia="en-US"/>
          </w:rPr>
          <w:t>http://www.ime.fraunhofer.de/en.html</w:t>
        </w:r>
      </w:hyperlink>
    </w:p>
    <w:p w:rsidR="00EE664C" w:rsidRPr="00356FB3" w:rsidRDefault="00D87373" w:rsidP="00EC4B01">
      <w:pPr>
        <w:spacing w:before="0"/>
        <w:jc w:val="both"/>
        <w:rPr>
          <w:rStyle w:val="Hyperlink"/>
          <w:b w:val="0"/>
          <w:szCs w:val="22"/>
          <w:lang w:eastAsia="en-US"/>
        </w:rPr>
      </w:pPr>
      <w:r w:rsidRPr="00356FB3">
        <w:rPr>
          <w:rStyle w:val="Hyperlink"/>
          <w:b w:val="0"/>
          <w:szCs w:val="22"/>
          <w:lang w:eastAsia="en-US"/>
        </w:rPr>
        <w:t>andreas.vilcinskas@agrar.uni-giessen.de</w:t>
      </w:r>
    </w:p>
    <w:p w:rsidR="00D87373" w:rsidRPr="00356FB3" w:rsidRDefault="00D87373" w:rsidP="00EC4B01">
      <w:pPr>
        <w:spacing w:before="0"/>
        <w:jc w:val="both"/>
        <w:rPr>
          <w:b w:val="0"/>
          <w:color w:val="0000FF"/>
          <w:szCs w:val="22"/>
          <w:lang w:eastAsia="en-US"/>
        </w:rPr>
      </w:pPr>
    </w:p>
    <w:p w:rsidR="00577A8D" w:rsidRPr="00356FB3" w:rsidRDefault="00577A8D" w:rsidP="00DC7605">
      <w:r w:rsidRPr="00356FB3">
        <w:t>Indonesian partners:</w:t>
      </w:r>
    </w:p>
    <w:p w:rsidR="00B109AC" w:rsidRPr="00356FB3" w:rsidRDefault="00B109AC" w:rsidP="00DC7605">
      <w:pPr>
        <w:pStyle w:val="ITStandard"/>
        <w:rPr>
          <w:rFonts w:cs="Arial"/>
          <w:lang w:val="en-US"/>
        </w:rPr>
      </w:pPr>
    </w:p>
    <w:p w:rsidR="00274865" w:rsidRPr="00356FB3" w:rsidRDefault="00577A8D" w:rsidP="00DC7605">
      <w:pPr>
        <w:pStyle w:val="ITStandard"/>
        <w:rPr>
          <w:rFonts w:cs="Arial"/>
          <w:lang w:val="en-US"/>
        </w:rPr>
      </w:pPr>
      <w:r w:rsidRPr="00356FB3">
        <w:rPr>
          <w:rFonts w:cs="Arial"/>
          <w:lang w:val="en-US"/>
        </w:rPr>
        <w:t>Prof. Rosichon Ubaidillah, Indonesian Institute of Sciences, Research Center for Biology, Gedung Widyasatwaloka, Museum Zoologicum Bogoriense</w:t>
      </w:r>
    </w:p>
    <w:p w:rsidR="00C95819" w:rsidRPr="00356FB3" w:rsidRDefault="00616885" w:rsidP="00D87373">
      <w:pPr>
        <w:spacing w:before="0"/>
        <w:jc w:val="both"/>
        <w:rPr>
          <w:b w:val="0"/>
          <w:color w:val="0000FF"/>
          <w:szCs w:val="22"/>
          <w:lang w:eastAsia="en-US"/>
        </w:rPr>
      </w:pPr>
      <w:hyperlink r:id="rId16" w:history="1">
        <w:r w:rsidR="00C95819" w:rsidRPr="00356FB3">
          <w:rPr>
            <w:b w:val="0"/>
            <w:color w:val="0000FF"/>
            <w:szCs w:val="22"/>
            <w:lang w:eastAsia="en-US"/>
          </w:rPr>
          <w:t>http://limnologi.lipi.go.id/limnologi/</w:t>
        </w:r>
      </w:hyperlink>
    </w:p>
    <w:p w:rsidR="00C95819" w:rsidRPr="00356FB3" w:rsidRDefault="00616885" w:rsidP="00D87373">
      <w:pPr>
        <w:spacing w:before="0"/>
        <w:jc w:val="both"/>
        <w:rPr>
          <w:b w:val="0"/>
          <w:color w:val="0000FF"/>
          <w:szCs w:val="22"/>
          <w:lang w:eastAsia="en-US"/>
        </w:rPr>
      </w:pPr>
      <w:hyperlink r:id="rId17" w:history="1">
        <w:r w:rsidR="001770EC" w:rsidRPr="00356FB3">
          <w:rPr>
            <w:b w:val="0"/>
            <w:color w:val="0000FF"/>
            <w:szCs w:val="22"/>
            <w:lang w:eastAsia="en-US"/>
          </w:rPr>
          <w:t>ubaidillah003@yahoo.com</w:t>
        </w:r>
      </w:hyperlink>
    </w:p>
    <w:p w:rsidR="0098682C" w:rsidRPr="00356FB3" w:rsidRDefault="0098682C" w:rsidP="0098682C">
      <w:pPr>
        <w:spacing w:before="0" w:line="360" w:lineRule="auto"/>
        <w:jc w:val="both"/>
        <w:rPr>
          <w:b w:val="0"/>
          <w:color w:val="0000FF"/>
          <w:szCs w:val="22"/>
          <w:lang w:eastAsia="en-US"/>
        </w:rPr>
      </w:pPr>
    </w:p>
    <w:p w:rsidR="00577A8D" w:rsidRPr="00356FB3" w:rsidRDefault="00577A8D" w:rsidP="00DC7605">
      <w:pPr>
        <w:pStyle w:val="ITStandard"/>
        <w:rPr>
          <w:rFonts w:cs="Arial"/>
          <w:lang w:val="en-US"/>
        </w:rPr>
      </w:pPr>
      <w:r w:rsidRPr="00356FB3">
        <w:rPr>
          <w:rFonts w:cs="Arial"/>
          <w:lang w:val="en-US"/>
        </w:rPr>
        <w:t>Dr. Hari Sutrisno, Indonesian Institute of Sciences, Research Center for Biology, Gedung Widyasatwaloka, Museum Zoologicum Bogoriense</w:t>
      </w:r>
    </w:p>
    <w:p w:rsidR="00EE05F6" w:rsidRPr="00356FB3" w:rsidRDefault="00616885" w:rsidP="00EE05F6">
      <w:pPr>
        <w:spacing w:before="0"/>
        <w:jc w:val="both"/>
        <w:rPr>
          <w:b w:val="0"/>
          <w:color w:val="0000FF"/>
          <w:szCs w:val="22"/>
          <w:lang w:eastAsia="en-US"/>
        </w:rPr>
      </w:pPr>
      <w:hyperlink r:id="rId18" w:history="1">
        <w:r w:rsidR="00EE05F6" w:rsidRPr="00356FB3">
          <w:rPr>
            <w:b w:val="0"/>
            <w:color w:val="0000FF"/>
            <w:szCs w:val="22"/>
            <w:lang w:eastAsia="en-US"/>
          </w:rPr>
          <w:t>http://limnologi.lipi.go.id/limnologi/</w:t>
        </w:r>
      </w:hyperlink>
    </w:p>
    <w:p w:rsidR="00EE05F6" w:rsidRPr="00356FB3" w:rsidRDefault="00EE05F6" w:rsidP="00DC7605">
      <w:pPr>
        <w:pStyle w:val="ITStandard"/>
        <w:rPr>
          <w:rFonts w:cs="Arial"/>
          <w:lang w:val="en-US"/>
        </w:rPr>
      </w:pPr>
    </w:p>
    <w:p w:rsidR="00577A8D" w:rsidRPr="00356FB3" w:rsidRDefault="00577A8D" w:rsidP="00DC7605">
      <w:pPr>
        <w:pStyle w:val="ITStandard"/>
        <w:rPr>
          <w:rFonts w:cs="Arial"/>
          <w:lang w:val="en-US"/>
        </w:rPr>
      </w:pPr>
      <w:r w:rsidRPr="00356FB3">
        <w:rPr>
          <w:rFonts w:cs="Arial"/>
          <w:lang w:val="en-US"/>
        </w:rPr>
        <w:t>Dr. Junijanti Peggie, Indonesian Institute of Sciences, Research Center for Biology, Gedung Widyasatwaloka, Museum Zoologicum Bogoriense</w:t>
      </w:r>
    </w:p>
    <w:p w:rsidR="00B40FCE" w:rsidRPr="00356FB3" w:rsidRDefault="00616885" w:rsidP="0098682C">
      <w:pPr>
        <w:spacing w:before="0"/>
        <w:jc w:val="both"/>
        <w:rPr>
          <w:b w:val="0"/>
          <w:color w:val="0000FF"/>
          <w:szCs w:val="22"/>
          <w:lang w:eastAsia="en-US"/>
        </w:rPr>
      </w:pPr>
      <w:hyperlink r:id="rId19" w:history="1">
        <w:r w:rsidR="00EE05F6" w:rsidRPr="00356FB3">
          <w:rPr>
            <w:b w:val="0"/>
            <w:color w:val="0000FF"/>
            <w:szCs w:val="22"/>
            <w:lang w:eastAsia="en-US"/>
          </w:rPr>
          <w:t>http://limnologi.lipi.go.id/limnologi/</w:t>
        </w:r>
      </w:hyperlink>
    </w:p>
    <w:p w:rsidR="00B40FCE" w:rsidRDefault="00B40FCE" w:rsidP="0098682C">
      <w:pPr>
        <w:spacing w:before="0"/>
        <w:jc w:val="both"/>
        <w:rPr>
          <w:rFonts w:ascii="Calibri" w:hAnsi="Calibri" w:cs="Times New Roman"/>
          <w:b w:val="0"/>
          <w:color w:val="0000FF"/>
          <w:szCs w:val="22"/>
          <w:lang w:eastAsia="en-US"/>
        </w:rPr>
      </w:pPr>
    </w:p>
    <w:p w:rsidR="00E42B82" w:rsidRDefault="00E42B82" w:rsidP="00D87373">
      <w:pPr>
        <w:pStyle w:val="ITberschrift11"/>
      </w:pPr>
    </w:p>
    <w:p w:rsidR="005A6DFF" w:rsidRPr="00DC7605" w:rsidRDefault="005A6DFF" w:rsidP="00D87373">
      <w:pPr>
        <w:pStyle w:val="ITberschrift11"/>
      </w:pPr>
      <w:r w:rsidRPr="00DC7605">
        <w:t>Indonesian biodiversity discovery and information system</w:t>
      </w:r>
    </w:p>
    <w:p w:rsidR="00577A8D" w:rsidRDefault="005A6DFF" w:rsidP="00F035A2">
      <w:pPr>
        <w:pStyle w:val="ITberschrift11"/>
        <w:rPr>
          <w:b w:val="0"/>
        </w:rPr>
      </w:pPr>
      <w:r w:rsidRPr="00F035A2">
        <w:rPr>
          <w:b w:val="0"/>
        </w:rPr>
        <w:t>Project Acronym: INDOBIOSYS</w:t>
      </w:r>
    </w:p>
    <w:p w:rsidR="00B40FCE" w:rsidRPr="00B40FCE" w:rsidRDefault="00B40FCE" w:rsidP="00B40FCE">
      <w:pPr>
        <w:pStyle w:val="ITAbsatzohneNr"/>
        <w:rPr>
          <w:lang w:val="en-US"/>
        </w:rPr>
      </w:pPr>
    </w:p>
    <w:p w:rsidR="00FE7FD4" w:rsidRDefault="00FE7FD4" w:rsidP="00FE7FD4">
      <w:pPr>
        <w:jc w:val="both"/>
        <w:rPr>
          <w:rFonts w:cs="Times New Roman"/>
          <w:b w:val="0"/>
          <w:szCs w:val="20"/>
          <w:u w:val="none"/>
        </w:rPr>
      </w:pPr>
      <w:r w:rsidRPr="00FE7FD4">
        <w:rPr>
          <w:rFonts w:cs="Times New Roman"/>
          <w:b w:val="0"/>
          <w:szCs w:val="20"/>
          <w:u w:val="none"/>
        </w:rPr>
        <w:t>INDOBIOSYS will develop and provide core components for a knowledge-based functional screening approach employed to the discovery of new anti-infective compounds from Indonesian organisms. In INDOBIOSYS, this comprises 1) a novel integrated high-throughput biodiversity discovery pipeline for the sampling, identification and provision of promising target groups from areas with a high level of biodiversity and 2) setting up a digital Indonesian Biodiversity Information System (IBIS). IBIS will combine new data and results from the project with existing information in real time and make this knowledge available for both research and the wider public via an online portal. The unprecedented combination of primary biodiversity data and relevant metadata supporting an innovative approach towards the discovery of active compounds will create a novel platform that will allow a targeted, efficient, and sustainable exploitation of biological resources in Indonesia.</w:t>
      </w:r>
    </w:p>
    <w:p w:rsidR="00E7793B" w:rsidRPr="00FE7FD4" w:rsidRDefault="00E7793B" w:rsidP="00FE7FD4">
      <w:pPr>
        <w:jc w:val="both"/>
        <w:rPr>
          <w:rFonts w:cs="Times New Roman"/>
          <w:b w:val="0"/>
          <w:szCs w:val="20"/>
          <w:u w:val="none"/>
        </w:rPr>
      </w:pPr>
    </w:p>
    <w:p w:rsidR="00FE7FD4" w:rsidRPr="00356FB3" w:rsidRDefault="00FE7FD4" w:rsidP="00E7793B">
      <w:r w:rsidRPr="00356FB3">
        <w:t>German partners:</w:t>
      </w:r>
    </w:p>
    <w:p w:rsidR="00E7793B" w:rsidRPr="00356FB3" w:rsidRDefault="00E7793B" w:rsidP="00E7793B">
      <w:pPr>
        <w:spacing w:before="0"/>
      </w:pPr>
    </w:p>
    <w:p w:rsidR="00B72101" w:rsidRPr="00356FB3" w:rsidRDefault="00FE7FD4" w:rsidP="00B72101">
      <w:pPr>
        <w:jc w:val="both"/>
        <w:rPr>
          <w:b w:val="0"/>
          <w:szCs w:val="20"/>
          <w:u w:val="none"/>
        </w:rPr>
      </w:pPr>
      <w:r w:rsidRPr="00356FB3">
        <w:rPr>
          <w:b w:val="0"/>
          <w:szCs w:val="20"/>
          <w:u w:val="none"/>
        </w:rPr>
        <w:t>Dr. Thomas von Rintelen, Museum für Naturkunde</w:t>
      </w:r>
      <w:r w:rsidR="00B72101" w:rsidRPr="00356FB3">
        <w:rPr>
          <w:b w:val="0"/>
          <w:szCs w:val="20"/>
          <w:u w:val="none"/>
        </w:rPr>
        <w:t xml:space="preserve"> -</w:t>
      </w:r>
      <w:r w:rsidRPr="00356FB3">
        <w:rPr>
          <w:b w:val="0"/>
          <w:szCs w:val="20"/>
          <w:u w:val="none"/>
        </w:rPr>
        <w:t xml:space="preserve"> </w:t>
      </w:r>
      <w:r w:rsidR="00B72101" w:rsidRPr="00356FB3">
        <w:rPr>
          <w:b w:val="0"/>
          <w:szCs w:val="20"/>
          <w:u w:val="none"/>
        </w:rPr>
        <w:t xml:space="preserve">Leibniz Institute for Evolution and Biodiversity Science, Berlin </w:t>
      </w:r>
    </w:p>
    <w:p w:rsidR="00B72101" w:rsidRPr="00356FB3" w:rsidRDefault="00616885" w:rsidP="00B72101">
      <w:pPr>
        <w:jc w:val="both"/>
        <w:rPr>
          <w:b w:val="0"/>
          <w:szCs w:val="22"/>
          <w:lang w:eastAsia="en-US"/>
        </w:rPr>
      </w:pPr>
      <w:hyperlink r:id="rId20" w:history="1">
        <w:r w:rsidR="00B72101" w:rsidRPr="00356FB3">
          <w:rPr>
            <w:b w:val="0"/>
            <w:szCs w:val="22"/>
            <w:lang w:eastAsia="en-US"/>
          </w:rPr>
          <w:t>http://www.leibniz-gemeinschaft.de/institute-museen/einrichtungen/mfn/</w:t>
        </w:r>
      </w:hyperlink>
    </w:p>
    <w:p w:rsidR="00E7793B" w:rsidRPr="00356FB3" w:rsidRDefault="00616885" w:rsidP="00A0775E">
      <w:pPr>
        <w:spacing w:before="0"/>
        <w:jc w:val="both"/>
        <w:rPr>
          <w:b w:val="0"/>
          <w:color w:val="0000FF"/>
          <w:szCs w:val="22"/>
          <w:lang w:val="de-DE" w:eastAsia="en-US"/>
        </w:rPr>
      </w:pPr>
      <w:hyperlink r:id="rId21" w:history="1">
        <w:r w:rsidR="00030D63" w:rsidRPr="00356FB3">
          <w:rPr>
            <w:b w:val="0"/>
            <w:color w:val="0000FF"/>
            <w:szCs w:val="22"/>
            <w:lang w:val="de-DE" w:eastAsia="en-US"/>
          </w:rPr>
          <w:t>thomas.rintelen@mfn-berlin.de</w:t>
        </w:r>
      </w:hyperlink>
    </w:p>
    <w:p w:rsidR="00FE7FD4" w:rsidRPr="00356FB3" w:rsidRDefault="00FE7FD4" w:rsidP="00F035A2">
      <w:pPr>
        <w:jc w:val="both"/>
        <w:rPr>
          <w:b w:val="0"/>
          <w:color w:val="FF0000"/>
          <w:szCs w:val="20"/>
          <w:u w:val="none"/>
        </w:rPr>
      </w:pPr>
      <w:r w:rsidRPr="00356FB3">
        <w:rPr>
          <w:b w:val="0"/>
          <w:szCs w:val="20"/>
          <w:u w:val="none"/>
        </w:rPr>
        <w:t xml:space="preserve">Dr. Michael Balke, </w:t>
      </w:r>
      <w:r w:rsidR="00FC0110" w:rsidRPr="00356FB3">
        <w:rPr>
          <w:b w:val="0"/>
          <w:szCs w:val="20"/>
          <w:u w:val="none"/>
        </w:rPr>
        <w:t>The Bavarian State Collection of Zoology, Munich</w:t>
      </w:r>
    </w:p>
    <w:p w:rsidR="00E74DD0" w:rsidRPr="00356FB3" w:rsidRDefault="00616885" w:rsidP="00A0775E">
      <w:pPr>
        <w:spacing w:before="0"/>
        <w:jc w:val="both"/>
        <w:rPr>
          <w:b w:val="0"/>
          <w:color w:val="0000FF"/>
          <w:szCs w:val="22"/>
          <w:lang w:eastAsia="en-US"/>
        </w:rPr>
      </w:pPr>
      <w:hyperlink r:id="rId22" w:history="1">
        <w:r w:rsidR="00030D63" w:rsidRPr="00356FB3">
          <w:rPr>
            <w:rStyle w:val="Hyperlink"/>
            <w:b w:val="0"/>
            <w:szCs w:val="22"/>
            <w:lang w:eastAsia="en-US"/>
          </w:rPr>
          <w:t>http://www.zsm.mwn.de/e/</w:t>
        </w:r>
      </w:hyperlink>
    </w:p>
    <w:p w:rsidR="00030D63" w:rsidRPr="00356FB3" w:rsidRDefault="00616885" w:rsidP="00A0775E">
      <w:pPr>
        <w:spacing w:before="0"/>
        <w:jc w:val="both"/>
        <w:rPr>
          <w:b w:val="0"/>
          <w:color w:val="0000FF"/>
          <w:szCs w:val="22"/>
          <w:lang w:eastAsia="en-US"/>
        </w:rPr>
      </w:pPr>
      <w:hyperlink r:id="rId23" w:history="1">
        <w:r w:rsidR="00030D63" w:rsidRPr="00356FB3">
          <w:rPr>
            <w:b w:val="0"/>
            <w:color w:val="0000FF"/>
            <w:szCs w:val="22"/>
            <w:lang w:eastAsia="en-US"/>
          </w:rPr>
          <w:t>kaefer@zsm.mwn.de</w:t>
        </w:r>
      </w:hyperlink>
    </w:p>
    <w:p w:rsidR="00E74DD0" w:rsidRPr="00356FB3" w:rsidRDefault="00E74DD0" w:rsidP="00F035A2">
      <w:pPr>
        <w:jc w:val="both"/>
        <w:rPr>
          <w:b w:val="0"/>
          <w:szCs w:val="20"/>
          <w:u w:val="none"/>
        </w:rPr>
      </w:pPr>
    </w:p>
    <w:p w:rsidR="00FE7FD4" w:rsidRPr="00356FB3" w:rsidRDefault="00FE7FD4" w:rsidP="00E7793B">
      <w:pPr>
        <w:spacing w:before="0"/>
      </w:pPr>
      <w:r w:rsidRPr="00356FB3">
        <w:t>Indonesian partners:</w:t>
      </w:r>
    </w:p>
    <w:p w:rsidR="00E7793B" w:rsidRPr="00356FB3" w:rsidRDefault="00E7793B" w:rsidP="00E7793B">
      <w:pPr>
        <w:spacing w:before="0"/>
      </w:pPr>
    </w:p>
    <w:p w:rsidR="00FE7FD4" w:rsidRPr="00356FB3" w:rsidRDefault="00FE7FD4" w:rsidP="00F035A2">
      <w:pPr>
        <w:jc w:val="both"/>
        <w:rPr>
          <w:b w:val="0"/>
          <w:szCs w:val="20"/>
          <w:u w:val="none"/>
        </w:rPr>
      </w:pPr>
      <w:r w:rsidRPr="00356FB3">
        <w:rPr>
          <w:b w:val="0"/>
          <w:szCs w:val="20"/>
          <w:u w:val="none"/>
        </w:rPr>
        <w:t>Prof. Dr. Rosichon Ubaidillah</w:t>
      </w:r>
      <w:r w:rsidR="00535BC2" w:rsidRPr="00356FB3">
        <w:rPr>
          <w:b w:val="0"/>
          <w:szCs w:val="20"/>
          <w:u w:val="none"/>
        </w:rPr>
        <w:t>, Museum Zoologicum</w:t>
      </w:r>
      <w:r w:rsidRPr="00356FB3">
        <w:rPr>
          <w:b w:val="0"/>
          <w:szCs w:val="20"/>
          <w:u w:val="none"/>
        </w:rPr>
        <w:t>, Research Center of Biology, Indonesia Institute of Sciences, Cibinong (RCB-LIPI)</w:t>
      </w:r>
    </w:p>
    <w:p w:rsidR="008207AE" w:rsidRPr="00356FB3" w:rsidRDefault="00616885" w:rsidP="00A0775E">
      <w:pPr>
        <w:spacing w:before="0"/>
        <w:jc w:val="both"/>
        <w:rPr>
          <w:b w:val="0"/>
          <w:color w:val="0000FF"/>
          <w:szCs w:val="22"/>
          <w:lang w:eastAsia="en-US"/>
        </w:rPr>
      </w:pPr>
      <w:hyperlink r:id="rId24" w:history="1">
        <w:r w:rsidR="008207AE" w:rsidRPr="00356FB3">
          <w:rPr>
            <w:b w:val="0"/>
            <w:color w:val="0000FF"/>
            <w:szCs w:val="22"/>
            <w:lang w:eastAsia="en-US"/>
          </w:rPr>
          <w:t>http://www.biologi.lipi.go.id/bio_english/index.php</w:t>
        </w:r>
      </w:hyperlink>
    </w:p>
    <w:p w:rsidR="00024067" w:rsidRPr="00356FB3" w:rsidRDefault="00616885" w:rsidP="00A0775E">
      <w:pPr>
        <w:spacing w:before="0"/>
        <w:jc w:val="both"/>
        <w:rPr>
          <w:b w:val="0"/>
          <w:color w:val="0000FF"/>
          <w:szCs w:val="22"/>
          <w:lang w:eastAsia="en-US"/>
        </w:rPr>
      </w:pPr>
      <w:hyperlink r:id="rId25" w:history="1">
        <w:r w:rsidR="00024067" w:rsidRPr="00356FB3">
          <w:rPr>
            <w:b w:val="0"/>
            <w:color w:val="0000FF"/>
            <w:szCs w:val="22"/>
            <w:lang w:eastAsia="en-US"/>
          </w:rPr>
          <w:t>r.ubaidillah@gmail.com</w:t>
        </w:r>
      </w:hyperlink>
    </w:p>
    <w:p w:rsidR="00024067" w:rsidRPr="00356FB3" w:rsidRDefault="00024067" w:rsidP="00E7793B">
      <w:pPr>
        <w:spacing w:before="0" w:line="360" w:lineRule="auto"/>
        <w:jc w:val="both"/>
        <w:rPr>
          <w:b w:val="0"/>
          <w:color w:val="0000FF"/>
          <w:szCs w:val="22"/>
          <w:lang w:eastAsia="en-US"/>
        </w:rPr>
      </w:pPr>
    </w:p>
    <w:p w:rsidR="008207AE" w:rsidRPr="00356FB3" w:rsidRDefault="008207AE" w:rsidP="00F035A2">
      <w:pPr>
        <w:jc w:val="both"/>
        <w:rPr>
          <w:b w:val="0"/>
          <w:szCs w:val="20"/>
          <w:u w:val="none"/>
        </w:rPr>
      </w:pPr>
    </w:p>
    <w:p w:rsidR="00F035A2" w:rsidRPr="00B14BCC" w:rsidRDefault="00FE7FD4" w:rsidP="00F035A2">
      <w:pPr>
        <w:pStyle w:val="ITberschrift11"/>
        <w:ind w:left="823" w:firstLine="593"/>
      </w:pPr>
      <w:r>
        <w:br w:type="column"/>
      </w:r>
      <w:r w:rsidR="00F035A2" w:rsidRPr="00B14BCC">
        <w:lastRenderedPageBreak/>
        <w:t>Indonesian Plant Biodiversity and Human Health</w:t>
      </w:r>
    </w:p>
    <w:p w:rsidR="00F035A2" w:rsidRDefault="00F035A2" w:rsidP="00F035A2">
      <w:pPr>
        <w:pStyle w:val="ITberschrift111"/>
        <w:rPr>
          <w:lang w:val="en-US"/>
        </w:rPr>
      </w:pPr>
      <w:r w:rsidRPr="00DC7605">
        <w:rPr>
          <w:lang w:val="en-US"/>
        </w:rPr>
        <w:t>Project Acronym: BIOHEALTH</w:t>
      </w:r>
    </w:p>
    <w:p w:rsidR="00B40FCE" w:rsidRPr="00B40FCE" w:rsidRDefault="00B40FCE" w:rsidP="00B40FCE">
      <w:pPr>
        <w:pStyle w:val="ITAbsatzohneNr"/>
        <w:rPr>
          <w:lang w:val="en-US"/>
        </w:rPr>
      </w:pPr>
    </w:p>
    <w:p w:rsidR="00475898" w:rsidRPr="00356FB3" w:rsidRDefault="00475898" w:rsidP="00E42B82">
      <w:pPr>
        <w:spacing w:before="0"/>
        <w:jc w:val="both"/>
        <w:rPr>
          <w:b w:val="0"/>
          <w:color w:val="000000"/>
          <w:szCs w:val="20"/>
          <w:u w:val="none"/>
          <w:lang w:eastAsia="en-US"/>
        </w:rPr>
      </w:pPr>
      <w:r w:rsidRPr="00356FB3">
        <w:rPr>
          <w:b w:val="0"/>
          <w:color w:val="000000"/>
          <w:szCs w:val="20"/>
          <w:u w:val="none"/>
          <w:lang w:eastAsia="en-US"/>
        </w:rPr>
        <w:t>The project is part of a research cluster involving several German working groups and their Indonesian partners studying the systematics, evolution and bioactive compounds of Indonesian plants (and fungi). The research cluster is designed to jointly contribute to the identification of naturally occurring substances in Indonesian plants and fungi with anti-infective effects, potentially suitable for the development of new active pharmaceutical compounds. The aim is to identify and describe so far unknown or already known, but not yet sufficiently investigated Indonesian plant (and fungal) species with their specific properties, and to document them scientifically by applying international standards. By combining the predictive power of molecular phylogenetics with metabolomics in an innovative-integrative approach, the project cluster will target specifically taxonomic groups for which existing knowledge (literature, databases, ethnobotanical information) has already proven, or strongly suggests, the occurrence of substances with anti-infective effects, but which have not been used so far as active ingredients for pharmaceuticals.</w:t>
      </w:r>
    </w:p>
    <w:p w:rsidR="00475898" w:rsidRPr="00356FB3" w:rsidRDefault="00475898" w:rsidP="00E42B82">
      <w:pPr>
        <w:spacing w:before="0"/>
        <w:jc w:val="both"/>
        <w:rPr>
          <w:b w:val="0"/>
          <w:color w:val="000000"/>
          <w:szCs w:val="20"/>
          <w:u w:val="none"/>
          <w:lang w:eastAsia="en-US"/>
        </w:rPr>
      </w:pPr>
      <w:r w:rsidRPr="00356FB3">
        <w:rPr>
          <w:b w:val="0"/>
          <w:color w:val="000000"/>
          <w:szCs w:val="20"/>
          <w:u w:val="none"/>
          <w:lang w:eastAsia="en-US"/>
        </w:rPr>
        <w:t> </w:t>
      </w:r>
    </w:p>
    <w:p w:rsidR="00475898" w:rsidRPr="00356FB3" w:rsidRDefault="00475898" w:rsidP="00E42B82">
      <w:pPr>
        <w:spacing w:before="0"/>
        <w:jc w:val="both"/>
        <w:rPr>
          <w:b w:val="0"/>
          <w:color w:val="000000"/>
          <w:szCs w:val="20"/>
          <w:u w:val="none"/>
          <w:lang w:eastAsia="en-US"/>
        </w:rPr>
      </w:pPr>
      <w:r w:rsidRPr="00356FB3">
        <w:rPr>
          <w:b w:val="0"/>
          <w:color w:val="000000"/>
          <w:szCs w:val="20"/>
          <w:u w:val="none"/>
          <w:lang w:eastAsia="en-US"/>
        </w:rPr>
        <w:t>We seek highly motivated candidates holding degrees in a relevant subject (e.g. Botany, Plant Evolution, Plant Biochemistry) with a sound background in molecular systematics techniques (incl. DNA lab work) and plant morphology, or plant biochemistry. Good communication skills, the ability to work independently and the willingness to conduct fieldwork are essential. A good working knowledge of English or the motivation to follow extracurricular English lessons is required. Prior knowledge on plant taxonomy will be of advantage.</w:t>
      </w:r>
    </w:p>
    <w:p w:rsidR="00E7793B" w:rsidRPr="00356FB3" w:rsidRDefault="00E7793B" w:rsidP="00F035A2">
      <w:pPr>
        <w:pStyle w:val="ITStandard"/>
        <w:rPr>
          <w:rFonts w:cs="Arial"/>
          <w:lang w:val="en-US"/>
        </w:rPr>
      </w:pPr>
    </w:p>
    <w:p w:rsidR="00F035A2" w:rsidRPr="00356FB3" w:rsidRDefault="00F035A2" w:rsidP="00F035A2">
      <w:pPr>
        <w:rPr>
          <w:lang w:val="de-DE"/>
        </w:rPr>
      </w:pPr>
      <w:r w:rsidRPr="00356FB3">
        <w:rPr>
          <w:lang w:val="de-DE"/>
        </w:rPr>
        <w:t>German partners:</w:t>
      </w:r>
    </w:p>
    <w:p w:rsidR="00E7793B" w:rsidRPr="00356FB3" w:rsidRDefault="00E7793B" w:rsidP="00F035A2">
      <w:pPr>
        <w:rPr>
          <w:lang w:val="de-DE"/>
        </w:rPr>
      </w:pPr>
    </w:p>
    <w:p w:rsidR="00F035A2" w:rsidRPr="00356FB3" w:rsidRDefault="00F035A2" w:rsidP="00F035A2">
      <w:pPr>
        <w:pStyle w:val="ITStandard"/>
        <w:rPr>
          <w:rFonts w:cs="Arial"/>
        </w:rPr>
      </w:pPr>
      <w:r w:rsidRPr="00356FB3">
        <w:rPr>
          <w:rFonts w:cs="Arial"/>
        </w:rPr>
        <w:t>Univ.-Prof. Dr. Alexandra Muellner-Riehl, Universität Leipzig</w:t>
      </w:r>
    </w:p>
    <w:p w:rsidR="00511694" w:rsidRPr="00356FB3" w:rsidRDefault="00616885" w:rsidP="00356FB3">
      <w:pPr>
        <w:rPr>
          <w:b w:val="0"/>
        </w:rPr>
      </w:pPr>
      <w:hyperlink r:id="rId26" w:history="1">
        <w:r w:rsidR="00511694" w:rsidRPr="00356FB3">
          <w:rPr>
            <w:rStyle w:val="Hyperlink"/>
            <w:b w:val="0"/>
            <w:color w:val="auto"/>
          </w:rPr>
          <w:t>http://www.biphaps.uni-leipzig.de/en/sysbot/molecular-evolution-and-systematics-of-plants.html</w:t>
        </w:r>
      </w:hyperlink>
    </w:p>
    <w:p w:rsidR="00892FA2" w:rsidRPr="00356FB3" w:rsidRDefault="00616885" w:rsidP="00A0775E">
      <w:pPr>
        <w:spacing w:before="0"/>
        <w:jc w:val="both"/>
        <w:rPr>
          <w:b w:val="0"/>
          <w:color w:val="0000FF"/>
          <w:szCs w:val="22"/>
          <w:lang w:val="de-DE" w:eastAsia="en-US"/>
        </w:rPr>
      </w:pPr>
      <w:hyperlink r:id="rId27" w:history="1">
        <w:r w:rsidR="00892FA2" w:rsidRPr="00356FB3">
          <w:rPr>
            <w:b w:val="0"/>
            <w:color w:val="0000FF"/>
            <w:szCs w:val="22"/>
            <w:lang w:val="de-DE" w:eastAsia="en-US"/>
          </w:rPr>
          <w:t>muellner-riehl@uni-leipzig.de</w:t>
        </w:r>
      </w:hyperlink>
    </w:p>
    <w:p w:rsidR="00832558" w:rsidRPr="00356FB3" w:rsidRDefault="00832558" w:rsidP="00F035A2">
      <w:pPr>
        <w:pStyle w:val="ITStandard"/>
        <w:rPr>
          <w:rFonts w:cs="Arial"/>
        </w:rPr>
      </w:pPr>
    </w:p>
    <w:p w:rsidR="00F035A2" w:rsidRPr="00356FB3" w:rsidRDefault="00F035A2" w:rsidP="00F035A2">
      <w:pPr>
        <w:pStyle w:val="ITStandard"/>
        <w:rPr>
          <w:rFonts w:cs="Arial"/>
          <w:color w:val="FF0000"/>
          <w:lang w:val="en-US"/>
        </w:rPr>
      </w:pPr>
      <w:r w:rsidRPr="00356FB3">
        <w:rPr>
          <w:rFonts w:cs="Arial"/>
        </w:rPr>
        <w:t xml:space="preserve">Univ.-Prof. </w:t>
      </w:r>
      <w:r w:rsidRPr="00356FB3">
        <w:rPr>
          <w:rFonts w:cs="Arial"/>
          <w:lang w:val="en-US"/>
        </w:rPr>
        <w:t>Dr. Ludger Wessjohann, Leibniz</w:t>
      </w:r>
      <w:r w:rsidR="00535BC2" w:rsidRPr="00356FB3">
        <w:rPr>
          <w:rFonts w:cs="Arial"/>
          <w:lang w:val="en-US"/>
        </w:rPr>
        <w:t xml:space="preserve"> </w:t>
      </w:r>
      <w:r w:rsidRPr="00356FB3">
        <w:rPr>
          <w:rFonts w:cs="Arial"/>
          <w:lang w:val="en-US"/>
        </w:rPr>
        <w:t>Institut</w:t>
      </w:r>
      <w:r w:rsidR="00535BC2" w:rsidRPr="00356FB3">
        <w:rPr>
          <w:rFonts w:cs="Arial"/>
          <w:lang w:val="en-US"/>
        </w:rPr>
        <w:t>e of Plant Biochemistry, Halle</w:t>
      </w:r>
    </w:p>
    <w:p w:rsidR="00966035" w:rsidRPr="00356FB3" w:rsidRDefault="00616885" w:rsidP="00356FB3">
      <w:pPr>
        <w:rPr>
          <w:b w:val="0"/>
          <w:color w:val="000000"/>
          <w:u w:val="none"/>
          <w:lang w:eastAsia="en-US"/>
        </w:rPr>
      </w:pPr>
      <w:hyperlink r:id="rId28" w:history="1">
        <w:r w:rsidR="00966035" w:rsidRPr="00356FB3">
          <w:rPr>
            <w:rStyle w:val="Hyperlink"/>
            <w:b w:val="0"/>
          </w:rPr>
          <w:t>http://www.ipb-halle.de/en/research/bioorganic-chemistry/</w:t>
        </w:r>
      </w:hyperlink>
    </w:p>
    <w:p w:rsidR="00403234" w:rsidRPr="00356FB3" w:rsidRDefault="00616885" w:rsidP="00A0775E">
      <w:pPr>
        <w:spacing w:before="0"/>
        <w:jc w:val="both"/>
        <w:rPr>
          <w:b w:val="0"/>
          <w:color w:val="0000FF"/>
          <w:szCs w:val="22"/>
          <w:lang w:eastAsia="en-US"/>
        </w:rPr>
      </w:pPr>
      <w:hyperlink r:id="rId29" w:history="1">
        <w:r w:rsidR="00403234" w:rsidRPr="00356FB3">
          <w:rPr>
            <w:b w:val="0"/>
            <w:color w:val="0000FF"/>
            <w:szCs w:val="22"/>
            <w:lang w:eastAsia="en-US"/>
          </w:rPr>
          <w:t>Ludger.Wessjohann@ipb-halle.de</w:t>
        </w:r>
      </w:hyperlink>
    </w:p>
    <w:p w:rsidR="00832558" w:rsidRPr="00356FB3" w:rsidRDefault="00832558" w:rsidP="00F035A2">
      <w:pPr>
        <w:pStyle w:val="ITStandard"/>
        <w:rPr>
          <w:rFonts w:cs="Arial"/>
          <w:lang w:val="en-US"/>
        </w:rPr>
      </w:pPr>
    </w:p>
    <w:p w:rsidR="00F035A2" w:rsidRPr="00356FB3" w:rsidRDefault="00F035A2" w:rsidP="00F035A2">
      <w:r w:rsidRPr="00356FB3">
        <w:t>Indonesian partners:</w:t>
      </w:r>
    </w:p>
    <w:p w:rsidR="00E7793B" w:rsidRPr="00356FB3" w:rsidRDefault="00E7793B" w:rsidP="00F035A2"/>
    <w:p w:rsidR="006C50B9" w:rsidRPr="00356FB3" w:rsidRDefault="004A26EF" w:rsidP="006C50B9">
      <w:pPr>
        <w:pStyle w:val="ITStandard"/>
        <w:rPr>
          <w:rFonts w:cs="Arial"/>
          <w:lang w:val="en-US"/>
        </w:rPr>
      </w:pPr>
      <w:r w:rsidRPr="00356FB3">
        <w:rPr>
          <w:rFonts w:cs="Arial"/>
          <w:lang w:val="en-US"/>
        </w:rPr>
        <w:t>Ms Atik Retnowati</w:t>
      </w:r>
      <w:r w:rsidR="00F035A2" w:rsidRPr="00356FB3">
        <w:rPr>
          <w:rFonts w:cs="Arial"/>
          <w:lang w:val="en-US"/>
        </w:rPr>
        <w:t xml:space="preserve">, </w:t>
      </w:r>
      <w:r w:rsidR="006C50B9" w:rsidRPr="00356FB3">
        <w:rPr>
          <w:rFonts w:cs="Arial"/>
          <w:lang w:val="en-US"/>
        </w:rPr>
        <w:t>Research Center of Biology, Indonesia Institute of Sciences, Cibinong (RCB-LIPI)</w:t>
      </w:r>
    </w:p>
    <w:p w:rsidR="00D461D1" w:rsidRPr="00356FB3" w:rsidRDefault="00616885" w:rsidP="006C50B9">
      <w:pPr>
        <w:pStyle w:val="ITStandard"/>
        <w:rPr>
          <w:rFonts w:cs="Arial"/>
          <w:b/>
          <w:color w:val="0000FF"/>
          <w:szCs w:val="22"/>
          <w:lang w:val="en-US" w:eastAsia="en-US"/>
        </w:rPr>
      </w:pPr>
      <w:hyperlink r:id="rId30" w:history="1">
        <w:r w:rsidR="00D461D1" w:rsidRPr="00356FB3">
          <w:rPr>
            <w:rFonts w:cs="Arial"/>
            <w:color w:val="0000FF"/>
            <w:szCs w:val="22"/>
            <w:lang w:val="en-US" w:eastAsia="en-US"/>
          </w:rPr>
          <w:t>http://www.biologi.lipi.go.id/bio_indonesia/index.php</w:t>
        </w:r>
      </w:hyperlink>
    </w:p>
    <w:p w:rsidR="00D461D1" w:rsidRPr="00356FB3" w:rsidRDefault="00D461D1" w:rsidP="00F035A2">
      <w:pPr>
        <w:pStyle w:val="ITStandard"/>
        <w:rPr>
          <w:rFonts w:cs="Arial"/>
          <w:lang w:val="en-US"/>
        </w:rPr>
      </w:pPr>
    </w:p>
    <w:p w:rsidR="00F035A2" w:rsidRPr="00356FB3" w:rsidRDefault="00F035A2" w:rsidP="00F035A2">
      <w:pPr>
        <w:pStyle w:val="ITStandard"/>
        <w:rPr>
          <w:rFonts w:cs="Arial"/>
          <w:lang w:val="en-US"/>
        </w:rPr>
      </w:pPr>
      <w:r w:rsidRPr="00356FB3">
        <w:rPr>
          <w:rFonts w:cs="Arial"/>
          <w:lang w:val="en-US"/>
        </w:rPr>
        <w:t>Dr. Kustiariyah Tarman, Bogor Agricultural University (B-IPB)</w:t>
      </w:r>
    </w:p>
    <w:p w:rsidR="00D461D1" w:rsidRPr="00356FB3" w:rsidRDefault="00616885" w:rsidP="00D461D1">
      <w:pPr>
        <w:spacing w:before="0"/>
        <w:jc w:val="both"/>
        <w:rPr>
          <w:b w:val="0"/>
          <w:color w:val="0000FF"/>
          <w:szCs w:val="22"/>
          <w:lang w:eastAsia="en-US"/>
        </w:rPr>
      </w:pPr>
      <w:hyperlink r:id="rId31" w:history="1">
        <w:r w:rsidR="00D461D1" w:rsidRPr="00356FB3">
          <w:rPr>
            <w:b w:val="0"/>
            <w:color w:val="0000FF"/>
            <w:szCs w:val="22"/>
            <w:lang w:eastAsia="en-US"/>
          </w:rPr>
          <w:t>http://ipb.ac.id/</w:t>
        </w:r>
      </w:hyperlink>
    </w:p>
    <w:p w:rsidR="00D461D1" w:rsidRPr="00356FB3" w:rsidRDefault="00D461D1" w:rsidP="00F035A2">
      <w:pPr>
        <w:pStyle w:val="ITStandard"/>
        <w:rPr>
          <w:rFonts w:cs="Arial"/>
          <w:lang w:val="en-US"/>
        </w:rPr>
      </w:pPr>
    </w:p>
    <w:p w:rsidR="00F035A2" w:rsidRPr="00356FB3" w:rsidRDefault="00F035A2" w:rsidP="00F035A2">
      <w:pPr>
        <w:pStyle w:val="ITStandard"/>
        <w:rPr>
          <w:rFonts w:cs="Arial"/>
          <w:lang w:val="en-US"/>
        </w:rPr>
      </w:pPr>
    </w:p>
    <w:p w:rsidR="00EC73CA" w:rsidRPr="00DC7605" w:rsidRDefault="00FE7FD4" w:rsidP="00F035A2">
      <w:pPr>
        <w:pStyle w:val="ITberschrift11"/>
        <w:ind w:left="823" w:firstLine="593"/>
      </w:pPr>
      <w:r w:rsidRPr="00356FB3">
        <w:rPr>
          <w:rFonts w:cs="Arial"/>
        </w:rPr>
        <w:br w:type="column"/>
      </w:r>
      <w:r w:rsidR="00EC73CA" w:rsidRPr="00DC7605">
        <w:lastRenderedPageBreak/>
        <w:t>Bio-Inspired Anti-Infective Leads from Indonesian Plants and Endophytes</w:t>
      </w:r>
    </w:p>
    <w:p w:rsidR="00EC73CA" w:rsidRDefault="00EC73CA" w:rsidP="00DC7605">
      <w:pPr>
        <w:pStyle w:val="ITberschrift111"/>
        <w:rPr>
          <w:lang w:val="en-US"/>
        </w:rPr>
      </w:pPr>
      <w:r w:rsidRPr="00DC7605">
        <w:rPr>
          <w:lang w:val="en-US"/>
        </w:rPr>
        <w:t>Project Acronym: BALIPEND</w:t>
      </w:r>
    </w:p>
    <w:p w:rsidR="00B40FCE" w:rsidRPr="00B40FCE" w:rsidRDefault="00B40FCE" w:rsidP="00B40FCE">
      <w:pPr>
        <w:pStyle w:val="ITAbsatzohneNr"/>
        <w:rPr>
          <w:lang w:val="en-US"/>
        </w:rPr>
      </w:pPr>
    </w:p>
    <w:p w:rsidR="00EC73CA" w:rsidRPr="00356FB3" w:rsidRDefault="00EC73CA" w:rsidP="00E42B82">
      <w:pPr>
        <w:pStyle w:val="ITStandard"/>
        <w:spacing w:line="240" w:lineRule="auto"/>
        <w:rPr>
          <w:rFonts w:cs="Arial"/>
          <w:lang w:val="en-US"/>
        </w:rPr>
      </w:pPr>
      <w:r w:rsidRPr="00356FB3">
        <w:rPr>
          <w:rFonts w:cs="Arial"/>
          <w:lang w:val="en-US"/>
        </w:rPr>
        <w:t>This joint German-Indonesian project aims at the development of new lead structures for anti-infective drugs from Indonesian plants and associated endophytes. The project will focus on endemic plants and their endophytes from the Mount Halimun Salak National Park. On a yearly basis, a total of 50 extracts from plants and 50 extracts from endophytes will be prepared that will be tested in comprehensive antimicrobial screenings for their anti-infective properties. The antimicrobial screens include cellular assays against HIV, the Malaria parasite Plasmodium falciparum, Mycobacterium tuberculosis as the causative microbe for tuberculosis, and against multi-resistant nosocomial pathogens. Further screens will address molecular targets such as HIV-1 reverse transcriptase, HIV-1 protease and HIV-1 integrase, which are essential for the life-cycle of HIV, as well as the enoyl-ACP reductase, which is involved in fatty acid biosynthesis of Plasmodium falciparum. Extracts that show bioactivity in one or several of these screens will be subjected to bioactivity guided fractionation that will ultimately yield pure active substances showing antibacterial, antiviral or antiparasitic activity. These active compounds will be structurally characterized and evaluated for possible cytotoxicity towards humane cell lines as well as for their pharmacological properties (ADME). It is estimated that these endeavours will ultimately yield 5 – 10 promising compounds with favourable ADME profiles for each indication investigated in this project. These compounds will be subjected to structural optimization through medicinal chemistry methods. It is expected that at the end of the first funding period our consortium will have identified at least one novel lead structure for each of the investigated indications. These compounds can then be further evaluated in preclinical studies during subsequent funding periods.</w:t>
      </w:r>
    </w:p>
    <w:p w:rsidR="00C41267" w:rsidRPr="00356FB3" w:rsidRDefault="00C41267" w:rsidP="00DC7605">
      <w:pPr>
        <w:pStyle w:val="ITStandard"/>
        <w:rPr>
          <w:rFonts w:cs="Arial"/>
          <w:lang w:val="en-US"/>
        </w:rPr>
      </w:pPr>
    </w:p>
    <w:p w:rsidR="00577A8D" w:rsidRPr="00356FB3" w:rsidRDefault="00577A8D" w:rsidP="00DC7605">
      <w:r w:rsidRPr="00356FB3">
        <w:t>German partners:</w:t>
      </w:r>
    </w:p>
    <w:p w:rsidR="0007091A" w:rsidRPr="00356FB3" w:rsidRDefault="0007091A" w:rsidP="00DC7605"/>
    <w:p w:rsidR="00DC7605" w:rsidRPr="00356FB3" w:rsidRDefault="00DC7605" w:rsidP="00DC7605">
      <w:pPr>
        <w:pStyle w:val="ITStandard"/>
        <w:rPr>
          <w:rFonts w:cs="Arial"/>
          <w:lang w:val="en-US"/>
        </w:rPr>
      </w:pPr>
      <w:r w:rsidRPr="00356FB3">
        <w:rPr>
          <w:rFonts w:cs="Arial"/>
          <w:lang w:val="en-US"/>
        </w:rPr>
        <w:t xml:space="preserve">Prof. Dr. Peter Proksch, </w:t>
      </w:r>
      <w:r w:rsidR="006C50B9" w:rsidRPr="00356FB3">
        <w:rPr>
          <w:rFonts w:cs="Arial"/>
          <w:lang w:val="en-US"/>
        </w:rPr>
        <w:t xml:space="preserve">Heinrich Heine </w:t>
      </w:r>
      <w:r w:rsidRPr="00356FB3">
        <w:rPr>
          <w:rFonts w:cs="Arial"/>
          <w:lang w:val="en-US"/>
        </w:rPr>
        <w:t>University of Duesseldorf</w:t>
      </w:r>
    </w:p>
    <w:p w:rsidR="007A7110" w:rsidRPr="00356FB3" w:rsidRDefault="00616885" w:rsidP="00B904AD">
      <w:pPr>
        <w:tabs>
          <w:tab w:val="left" w:pos="3036"/>
        </w:tabs>
        <w:spacing w:before="0"/>
        <w:jc w:val="both"/>
        <w:rPr>
          <w:b w:val="0"/>
          <w:color w:val="0000FF"/>
          <w:szCs w:val="22"/>
          <w:lang w:eastAsia="en-US"/>
        </w:rPr>
      </w:pPr>
      <w:hyperlink r:id="rId32" w:history="1">
        <w:r w:rsidR="00F510EF" w:rsidRPr="00356FB3">
          <w:rPr>
            <w:b w:val="0"/>
            <w:color w:val="0000FF"/>
            <w:szCs w:val="22"/>
            <w:lang w:eastAsia="en-US"/>
          </w:rPr>
          <w:t>http://www.pharmazie.hhu.de/en/institutes/institute-of-pharmaceutical-biology-and-biotechnology/groups/ak-proksch.html</w:t>
        </w:r>
      </w:hyperlink>
    </w:p>
    <w:p w:rsidR="00F510EF" w:rsidRPr="00356FB3" w:rsidRDefault="00F510EF" w:rsidP="00B904AD">
      <w:pPr>
        <w:tabs>
          <w:tab w:val="left" w:pos="3036"/>
        </w:tabs>
        <w:spacing w:before="0"/>
        <w:jc w:val="both"/>
        <w:rPr>
          <w:b w:val="0"/>
          <w:color w:val="0000FF"/>
          <w:szCs w:val="22"/>
          <w:lang w:val="de-DE" w:eastAsia="en-US"/>
        </w:rPr>
      </w:pPr>
      <w:r w:rsidRPr="00356FB3">
        <w:rPr>
          <w:b w:val="0"/>
          <w:color w:val="0000FF"/>
          <w:szCs w:val="22"/>
          <w:lang w:val="de-DE" w:eastAsia="en-US"/>
        </w:rPr>
        <w:t>proksch@uni-duesseldorf.de</w:t>
      </w:r>
    </w:p>
    <w:p w:rsidR="007A7110" w:rsidRPr="00356FB3" w:rsidRDefault="007A7110" w:rsidP="00DC7605">
      <w:pPr>
        <w:pStyle w:val="ITStandard"/>
        <w:rPr>
          <w:rFonts w:cs="Arial"/>
        </w:rPr>
      </w:pPr>
    </w:p>
    <w:p w:rsidR="00DC7605" w:rsidRPr="00356FB3" w:rsidRDefault="00DC7605" w:rsidP="00DC7605">
      <w:pPr>
        <w:pStyle w:val="ITStandard"/>
        <w:rPr>
          <w:rFonts w:cs="Arial"/>
        </w:rPr>
      </w:pPr>
      <w:r w:rsidRPr="00356FB3">
        <w:rPr>
          <w:rFonts w:cs="Arial"/>
        </w:rPr>
        <w:t xml:space="preserve">Dr. Rainer Kalscheuer, </w:t>
      </w:r>
      <w:r w:rsidR="006C50B9" w:rsidRPr="00356FB3">
        <w:rPr>
          <w:rFonts w:cs="Arial"/>
        </w:rPr>
        <w:t xml:space="preserve">Heinrich Heine </w:t>
      </w:r>
      <w:r w:rsidRPr="00356FB3">
        <w:rPr>
          <w:rFonts w:cs="Arial"/>
        </w:rPr>
        <w:t>University of Duesseldorf</w:t>
      </w:r>
    </w:p>
    <w:p w:rsidR="008C560E" w:rsidRPr="00356FB3" w:rsidRDefault="00616885" w:rsidP="00D87373">
      <w:pPr>
        <w:spacing w:before="0"/>
        <w:jc w:val="both"/>
        <w:rPr>
          <w:b w:val="0"/>
          <w:color w:val="0000FF"/>
          <w:szCs w:val="22"/>
          <w:lang w:val="de-DE" w:eastAsia="en-US"/>
        </w:rPr>
      </w:pPr>
      <w:hyperlink r:id="rId33" w:history="1">
        <w:r w:rsidR="008C560E" w:rsidRPr="00356FB3">
          <w:rPr>
            <w:b w:val="0"/>
            <w:color w:val="0000FF"/>
            <w:szCs w:val="22"/>
            <w:lang w:val="de-DE" w:eastAsia="en-US"/>
          </w:rPr>
          <w:t>http://www.uniklinik-duesseldorf.de/kalscheuer_lab</w:t>
        </w:r>
      </w:hyperlink>
    </w:p>
    <w:p w:rsidR="00F510EF" w:rsidRPr="00356FB3" w:rsidRDefault="00616885" w:rsidP="00D87373">
      <w:pPr>
        <w:spacing w:before="0"/>
        <w:jc w:val="both"/>
        <w:rPr>
          <w:b w:val="0"/>
          <w:color w:val="0000FF"/>
          <w:szCs w:val="22"/>
          <w:lang w:val="de-DE" w:eastAsia="en-US"/>
        </w:rPr>
      </w:pPr>
      <w:hyperlink r:id="rId34" w:history="1">
        <w:r w:rsidR="00F510EF" w:rsidRPr="00356FB3">
          <w:rPr>
            <w:b w:val="0"/>
            <w:color w:val="0000FF"/>
            <w:szCs w:val="22"/>
            <w:lang w:val="de-DE" w:eastAsia="en-US"/>
          </w:rPr>
          <w:t>rainer.kalscheuer@med.uni-duesseldorf.de</w:t>
        </w:r>
      </w:hyperlink>
    </w:p>
    <w:p w:rsidR="007A7110" w:rsidRPr="00356FB3" w:rsidRDefault="007A7110" w:rsidP="00DC7605">
      <w:pPr>
        <w:pStyle w:val="ITStandard"/>
        <w:rPr>
          <w:rFonts w:cs="Arial"/>
        </w:rPr>
      </w:pPr>
    </w:p>
    <w:p w:rsidR="00DC7605" w:rsidRPr="00356FB3" w:rsidRDefault="00DC7605" w:rsidP="00DC7605">
      <w:pPr>
        <w:pStyle w:val="ITStandard"/>
        <w:rPr>
          <w:rFonts w:cs="Arial"/>
        </w:rPr>
      </w:pPr>
      <w:r w:rsidRPr="00356FB3">
        <w:rPr>
          <w:rFonts w:cs="Arial"/>
        </w:rPr>
        <w:t xml:space="preserve">Prof. Dr. Matthias Kassack, </w:t>
      </w:r>
      <w:r w:rsidR="006C50B9" w:rsidRPr="00356FB3">
        <w:rPr>
          <w:rFonts w:cs="Arial"/>
        </w:rPr>
        <w:t xml:space="preserve">Heinrich Heine </w:t>
      </w:r>
      <w:r w:rsidRPr="00356FB3">
        <w:rPr>
          <w:rFonts w:cs="Arial"/>
        </w:rPr>
        <w:t>University of Duesseldorf</w:t>
      </w:r>
    </w:p>
    <w:p w:rsidR="008C560E" w:rsidRPr="00356FB3" w:rsidRDefault="00616885" w:rsidP="00D87373">
      <w:pPr>
        <w:spacing w:before="0"/>
        <w:jc w:val="both"/>
        <w:rPr>
          <w:b w:val="0"/>
          <w:color w:val="0000FF"/>
          <w:szCs w:val="22"/>
          <w:lang w:val="de-DE" w:eastAsia="en-US"/>
        </w:rPr>
      </w:pPr>
      <w:hyperlink r:id="rId35" w:history="1">
        <w:r w:rsidR="008C560E" w:rsidRPr="00356FB3">
          <w:rPr>
            <w:b w:val="0"/>
            <w:color w:val="0000FF"/>
            <w:szCs w:val="22"/>
            <w:lang w:val="de-DE" w:eastAsia="en-US"/>
          </w:rPr>
          <w:t>http://www.pharmazie.hhu.de/institute/institut-fuer-pharmazeutische-und-medizinische-chemie/arbeitskreise/prof-dr-matthias-kassack.html</w:t>
        </w:r>
      </w:hyperlink>
      <w:r w:rsidR="008C560E" w:rsidRPr="00356FB3">
        <w:rPr>
          <w:b w:val="0"/>
          <w:color w:val="0000FF"/>
          <w:szCs w:val="22"/>
          <w:lang w:val="de-DE" w:eastAsia="en-US"/>
        </w:rPr>
        <w:t xml:space="preserve"> </w:t>
      </w:r>
    </w:p>
    <w:p w:rsidR="00F510EF" w:rsidRPr="00356FB3" w:rsidRDefault="00616885" w:rsidP="00D87373">
      <w:pPr>
        <w:spacing w:before="0"/>
        <w:jc w:val="both"/>
        <w:rPr>
          <w:b w:val="0"/>
          <w:color w:val="0000FF"/>
          <w:szCs w:val="22"/>
          <w:lang w:val="de-DE" w:eastAsia="en-US"/>
        </w:rPr>
      </w:pPr>
      <w:hyperlink r:id="rId36" w:history="1">
        <w:r w:rsidR="00F510EF" w:rsidRPr="00356FB3">
          <w:rPr>
            <w:b w:val="0"/>
            <w:color w:val="0000FF"/>
            <w:szCs w:val="22"/>
            <w:lang w:val="de-DE" w:eastAsia="en-US"/>
          </w:rPr>
          <w:t>Matthias.Kassack@uni-duesseldorf.de</w:t>
        </w:r>
      </w:hyperlink>
    </w:p>
    <w:p w:rsidR="007A7110" w:rsidRPr="00356FB3" w:rsidRDefault="007A7110" w:rsidP="00DC7605">
      <w:pPr>
        <w:pStyle w:val="ITStandard"/>
        <w:rPr>
          <w:rFonts w:cs="Arial"/>
        </w:rPr>
      </w:pPr>
    </w:p>
    <w:p w:rsidR="008C560E" w:rsidRPr="00356FB3" w:rsidRDefault="00DC7605" w:rsidP="008C560E">
      <w:pPr>
        <w:pStyle w:val="ITStandard"/>
        <w:rPr>
          <w:rFonts w:cs="Arial"/>
        </w:rPr>
      </w:pPr>
      <w:r w:rsidRPr="00356FB3">
        <w:rPr>
          <w:rFonts w:cs="Arial"/>
        </w:rPr>
        <w:t xml:space="preserve">Prof. Dr. Heike Broetz-Oesterhelt, </w:t>
      </w:r>
      <w:r w:rsidR="008C560E" w:rsidRPr="00356FB3">
        <w:rPr>
          <w:rFonts w:cs="Arial"/>
        </w:rPr>
        <w:t>Eberhard Karls Universität Tübingen</w:t>
      </w:r>
    </w:p>
    <w:p w:rsidR="007A7110" w:rsidRPr="00356FB3" w:rsidRDefault="00616885" w:rsidP="008C560E">
      <w:pPr>
        <w:pStyle w:val="ITStandard"/>
        <w:rPr>
          <w:rFonts w:cs="Arial"/>
          <w:b/>
          <w:color w:val="0000FF"/>
          <w:szCs w:val="22"/>
          <w:lang w:eastAsia="en-US"/>
        </w:rPr>
      </w:pPr>
      <w:hyperlink r:id="rId37" w:history="1">
        <w:r w:rsidR="007A7110" w:rsidRPr="00356FB3">
          <w:rPr>
            <w:rFonts w:cs="Arial"/>
            <w:color w:val="0000FF"/>
            <w:szCs w:val="22"/>
            <w:lang w:eastAsia="en-US"/>
          </w:rPr>
          <w:t>http://www.imit.uni-tuebingen.de/abteilungen/mikrobielle-wirkstoffe.html</w:t>
        </w:r>
      </w:hyperlink>
    </w:p>
    <w:p w:rsidR="00F510EF" w:rsidRPr="00356FB3" w:rsidRDefault="00616885" w:rsidP="00A0775E">
      <w:pPr>
        <w:spacing w:before="0"/>
        <w:jc w:val="both"/>
        <w:rPr>
          <w:b w:val="0"/>
          <w:color w:val="0000FF"/>
          <w:szCs w:val="22"/>
          <w:lang w:val="de-DE" w:eastAsia="en-US"/>
        </w:rPr>
      </w:pPr>
      <w:hyperlink r:id="rId38" w:history="1">
        <w:r w:rsidR="00F510EF" w:rsidRPr="00356FB3">
          <w:rPr>
            <w:b w:val="0"/>
            <w:color w:val="0000FF"/>
            <w:szCs w:val="22"/>
            <w:lang w:val="de-DE" w:eastAsia="en-US"/>
          </w:rPr>
          <w:t>heike.broetz-oesterhelt@uni-tuebingen.de</w:t>
        </w:r>
      </w:hyperlink>
    </w:p>
    <w:p w:rsidR="007A7110" w:rsidRPr="00356FB3" w:rsidRDefault="007A7110" w:rsidP="00DC7605">
      <w:pPr>
        <w:pStyle w:val="ITStandard"/>
        <w:rPr>
          <w:rFonts w:cs="Arial"/>
        </w:rPr>
      </w:pPr>
    </w:p>
    <w:p w:rsidR="0007091A" w:rsidRPr="00356FB3" w:rsidRDefault="0007091A" w:rsidP="00DC7605">
      <w:pPr>
        <w:pStyle w:val="ITStandard"/>
        <w:rPr>
          <w:rFonts w:cs="Arial"/>
        </w:rPr>
      </w:pPr>
    </w:p>
    <w:p w:rsidR="00356FB3" w:rsidRPr="00356FB3" w:rsidRDefault="00356FB3" w:rsidP="00DC7605"/>
    <w:p w:rsidR="00577A8D" w:rsidRPr="00356FB3" w:rsidRDefault="00577A8D" w:rsidP="00DC7605">
      <w:r w:rsidRPr="00356FB3">
        <w:lastRenderedPageBreak/>
        <w:t>Indonesian partners:</w:t>
      </w:r>
    </w:p>
    <w:p w:rsidR="00C41267" w:rsidRPr="00356FB3" w:rsidRDefault="00C41267" w:rsidP="00DC7605"/>
    <w:p w:rsidR="00DC7605" w:rsidRPr="00356FB3" w:rsidRDefault="00DC7605" w:rsidP="00DC7605">
      <w:pPr>
        <w:pStyle w:val="ITStandard"/>
        <w:rPr>
          <w:rFonts w:cs="Arial"/>
          <w:lang w:val="en-US"/>
        </w:rPr>
      </w:pPr>
      <w:r w:rsidRPr="00356FB3">
        <w:rPr>
          <w:rFonts w:cs="Arial"/>
          <w:lang w:val="en-US"/>
        </w:rPr>
        <w:t>Dr. Chaidir, Center for Pharmaceutical and Medical Technology, Agency for the Assessment and Application Technology</w:t>
      </w:r>
      <w:r w:rsidR="008C560E" w:rsidRPr="00356FB3">
        <w:rPr>
          <w:rFonts w:cs="Arial"/>
          <w:lang w:val="en-US"/>
        </w:rPr>
        <w:t xml:space="preserve"> (BPPT), Jakarta</w:t>
      </w:r>
    </w:p>
    <w:p w:rsidR="0007091A" w:rsidRPr="00356FB3" w:rsidRDefault="00616885" w:rsidP="00A0775E">
      <w:pPr>
        <w:spacing w:before="0"/>
        <w:jc w:val="both"/>
        <w:rPr>
          <w:b w:val="0"/>
          <w:color w:val="0000FF"/>
          <w:szCs w:val="22"/>
          <w:lang w:eastAsia="en-US"/>
        </w:rPr>
      </w:pPr>
      <w:hyperlink r:id="rId39" w:history="1">
        <w:r w:rsidR="0007091A" w:rsidRPr="00356FB3">
          <w:rPr>
            <w:b w:val="0"/>
            <w:color w:val="0000FF"/>
            <w:szCs w:val="22"/>
            <w:lang w:eastAsia="en-US"/>
          </w:rPr>
          <w:t>http://ptfm.bppt.go.id/</w:t>
        </w:r>
      </w:hyperlink>
    </w:p>
    <w:p w:rsidR="00E930B7" w:rsidRPr="00356FB3" w:rsidRDefault="00616885" w:rsidP="00A0775E">
      <w:pPr>
        <w:spacing w:before="0"/>
        <w:jc w:val="both"/>
        <w:rPr>
          <w:b w:val="0"/>
          <w:color w:val="000000"/>
          <w:szCs w:val="22"/>
          <w:u w:val="none"/>
          <w:lang w:eastAsia="en-US"/>
        </w:rPr>
      </w:pPr>
      <w:hyperlink r:id="rId40" w:history="1">
        <w:r w:rsidR="00E930B7" w:rsidRPr="00356FB3">
          <w:rPr>
            <w:rStyle w:val="Hyperlink"/>
            <w:b w:val="0"/>
            <w:szCs w:val="22"/>
            <w:lang w:eastAsia="en-US"/>
          </w:rPr>
          <w:t>chaidir@bppt.go.id</w:t>
        </w:r>
      </w:hyperlink>
    </w:p>
    <w:p w:rsidR="0007091A" w:rsidRPr="00356FB3" w:rsidRDefault="0007091A" w:rsidP="00DC7605">
      <w:pPr>
        <w:pStyle w:val="ITStandard"/>
        <w:rPr>
          <w:rFonts w:cs="Arial"/>
          <w:lang w:val="en-US"/>
        </w:rPr>
      </w:pPr>
    </w:p>
    <w:p w:rsidR="00DC7605" w:rsidRPr="00356FB3" w:rsidRDefault="00DC7605" w:rsidP="00DC7605">
      <w:pPr>
        <w:pStyle w:val="ITStandard"/>
        <w:rPr>
          <w:rFonts w:cs="Arial"/>
          <w:lang w:val="en-US"/>
        </w:rPr>
      </w:pPr>
      <w:r w:rsidRPr="00356FB3">
        <w:rPr>
          <w:rFonts w:cs="Arial"/>
          <w:lang w:val="en-US"/>
        </w:rPr>
        <w:t>Rilianawati, PhD, Division of Mammalian Cell Culture and Bioassay, Center for Pharmaceutical and Medical Technology, Agency for the Assessment and Application Technology (BPPT)</w:t>
      </w:r>
      <w:r w:rsidR="008C560E" w:rsidRPr="00356FB3">
        <w:rPr>
          <w:rFonts w:cs="Arial"/>
          <w:lang w:val="en-US"/>
        </w:rPr>
        <w:t>, Jakarta</w:t>
      </w:r>
    </w:p>
    <w:p w:rsidR="0007091A" w:rsidRPr="00356FB3" w:rsidRDefault="00616885" w:rsidP="00A0775E">
      <w:pPr>
        <w:spacing w:before="0"/>
        <w:jc w:val="both"/>
        <w:rPr>
          <w:b w:val="0"/>
          <w:color w:val="0000FF"/>
          <w:szCs w:val="22"/>
          <w:lang w:eastAsia="en-US"/>
        </w:rPr>
      </w:pPr>
      <w:hyperlink r:id="rId41" w:history="1">
        <w:r w:rsidR="0007091A" w:rsidRPr="00356FB3">
          <w:rPr>
            <w:b w:val="0"/>
            <w:color w:val="0000FF"/>
            <w:szCs w:val="22"/>
            <w:lang w:eastAsia="en-US"/>
          </w:rPr>
          <w:t>http://ptfm.bppt.go.id/</w:t>
        </w:r>
      </w:hyperlink>
    </w:p>
    <w:p w:rsidR="00E930B7" w:rsidRPr="00356FB3" w:rsidRDefault="00616885" w:rsidP="00A0775E">
      <w:pPr>
        <w:spacing w:before="0"/>
        <w:jc w:val="both"/>
        <w:rPr>
          <w:b w:val="0"/>
          <w:color w:val="0000FF"/>
          <w:szCs w:val="22"/>
          <w:lang w:eastAsia="en-US"/>
        </w:rPr>
      </w:pPr>
      <w:hyperlink r:id="rId42" w:history="1">
        <w:r w:rsidR="00E930B7" w:rsidRPr="00356FB3">
          <w:rPr>
            <w:b w:val="0"/>
            <w:color w:val="0000FF"/>
            <w:szCs w:val="22"/>
            <w:lang w:eastAsia="en-US"/>
          </w:rPr>
          <w:t>liliabbas@bppt.go.id</w:t>
        </w:r>
      </w:hyperlink>
    </w:p>
    <w:p w:rsidR="0007091A" w:rsidRPr="00356FB3" w:rsidRDefault="0007091A" w:rsidP="00DC7605">
      <w:pPr>
        <w:pStyle w:val="ITStandard"/>
        <w:rPr>
          <w:rFonts w:cs="Arial"/>
          <w:lang w:val="en-US"/>
        </w:rPr>
      </w:pPr>
    </w:p>
    <w:p w:rsidR="00854656" w:rsidRPr="00356FB3" w:rsidRDefault="00DC7605" w:rsidP="00DC7605">
      <w:pPr>
        <w:pStyle w:val="ITStandard"/>
        <w:rPr>
          <w:rFonts w:cs="Arial"/>
          <w:lang w:val="en-US"/>
        </w:rPr>
      </w:pPr>
      <w:r w:rsidRPr="00356FB3">
        <w:rPr>
          <w:rFonts w:cs="Arial"/>
          <w:lang w:val="en-US"/>
        </w:rPr>
        <w:t>Dr. Budiman Bela, Institute of Human Virology and Cancer Biology, University of lndonesia</w:t>
      </w:r>
      <w:r w:rsidR="00035FAC" w:rsidRPr="00356FB3">
        <w:rPr>
          <w:rFonts w:cs="Arial"/>
          <w:lang w:val="en-US"/>
        </w:rPr>
        <w:t>, Jakarta</w:t>
      </w:r>
    </w:p>
    <w:p w:rsidR="0007091A" w:rsidRPr="00356FB3" w:rsidRDefault="00616885" w:rsidP="00A0775E">
      <w:pPr>
        <w:spacing w:before="0"/>
        <w:jc w:val="both"/>
        <w:rPr>
          <w:b w:val="0"/>
          <w:color w:val="0000FF"/>
          <w:szCs w:val="22"/>
          <w:lang w:eastAsia="en-US"/>
        </w:rPr>
      </w:pPr>
      <w:hyperlink r:id="rId43" w:history="1">
        <w:r w:rsidR="0007091A" w:rsidRPr="00356FB3">
          <w:rPr>
            <w:b w:val="0"/>
            <w:color w:val="0000FF"/>
            <w:szCs w:val="22"/>
            <w:lang w:eastAsia="en-US"/>
          </w:rPr>
          <w:t>http://www.ui.ac.id/</w:t>
        </w:r>
      </w:hyperlink>
    </w:p>
    <w:p w:rsidR="00E930B7" w:rsidRPr="00356FB3" w:rsidRDefault="00616885" w:rsidP="00A0775E">
      <w:pPr>
        <w:spacing w:before="0"/>
        <w:jc w:val="both"/>
        <w:rPr>
          <w:b w:val="0"/>
          <w:color w:val="0000FF"/>
          <w:szCs w:val="22"/>
          <w:lang w:eastAsia="en-US"/>
        </w:rPr>
      </w:pPr>
      <w:hyperlink r:id="rId44" w:history="1">
        <w:r w:rsidR="00E930B7" w:rsidRPr="00356FB3">
          <w:rPr>
            <w:b w:val="0"/>
            <w:color w:val="0000FF"/>
            <w:szCs w:val="22"/>
            <w:lang w:eastAsia="en-US"/>
          </w:rPr>
          <w:t>budiman.bela@yahoo.com</w:t>
        </w:r>
      </w:hyperlink>
    </w:p>
    <w:p w:rsidR="00E930B7" w:rsidRPr="00356FB3" w:rsidRDefault="00E930B7" w:rsidP="0007091A">
      <w:pPr>
        <w:spacing w:before="0"/>
        <w:jc w:val="both"/>
        <w:rPr>
          <w:b w:val="0"/>
          <w:color w:val="0000FF"/>
          <w:szCs w:val="22"/>
          <w:lang w:eastAsia="en-US"/>
        </w:rPr>
      </w:pPr>
    </w:p>
    <w:p w:rsidR="0007091A" w:rsidRPr="00356FB3" w:rsidRDefault="0007091A" w:rsidP="00DC7605">
      <w:pPr>
        <w:pStyle w:val="ITStandard"/>
        <w:rPr>
          <w:rFonts w:cs="Arial"/>
          <w:lang w:val="en-US"/>
        </w:rPr>
      </w:pPr>
    </w:p>
    <w:p w:rsidR="00116EDC" w:rsidRPr="00DC7605" w:rsidRDefault="00116EDC" w:rsidP="00602475">
      <w:pPr>
        <w:pStyle w:val="ITberschrift11"/>
      </w:pPr>
      <w:r w:rsidRPr="00356FB3">
        <w:rPr>
          <w:rFonts w:cs="Arial"/>
        </w:rPr>
        <w:br w:type="column"/>
      </w:r>
      <w:r w:rsidRPr="00DC7605">
        <w:lastRenderedPageBreak/>
        <w:t>German-Indonesian antiinfective cooperation</w:t>
      </w:r>
    </w:p>
    <w:p w:rsidR="0083790E" w:rsidRDefault="00116EDC" w:rsidP="00DC7605">
      <w:pPr>
        <w:pStyle w:val="ITberschrift111"/>
        <w:rPr>
          <w:lang w:val="en-US"/>
        </w:rPr>
      </w:pPr>
      <w:r w:rsidRPr="00DC7605">
        <w:rPr>
          <w:lang w:val="en-US"/>
        </w:rPr>
        <w:t>Project Acronym: GINAICO</w:t>
      </w:r>
    </w:p>
    <w:p w:rsidR="00B40FCE" w:rsidRPr="00B40FCE" w:rsidRDefault="00B40FCE" w:rsidP="00B40FCE">
      <w:pPr>
        <w:pStyle w:val="ITAbsatzohneNr"/>
        <w:rPr>
          <w:lang w:val="en-US"/>
        </w:rPr>
      </w:pPr>
    </w:p>
    <w:p w:rsidR="0083790E" w:rsidRPr="00356FB3" w:rsidRDefault="0083790E" w:rsidP="00E42B82">
      <w:pPr>
        <w:pStyle w:val="ITStandard"/>
        <w:spacing w:line="240" w:lineRule="auto"/>
        <w:rPr>
          <w:rFonts w:cs="Arial"/>
          <w:szCs w:val="22"/>
          <w:lang w:val="en-US"/>
        </w:rPr>
      </w:pPr>
      <w:r w:rsidRPr="00356FB3">
        <w:rPr>
          <w:rFonts w:cs="Arial"/>
          <w:szCs w:val="22"/>
          <w:lang w:val="en-US"/>
        </w:rPr>
        <w:t>The Search for novel anti-infectives is one of the most important challenges in natural product research of this century, as diseases caused by bacteria, viruses and fungi are influencing the human society all over the world. The old resources are exploited and only the combination of the usage of novel ones like the biological resources in Indonesia , together with high sophisticated biological assays and screening technologies can be successful in the future. To the organisms which will be used belong marine and terrestrial microorganisms from the groups of the myxobacteria as well as actinobacteria, plants and marine organisms like sponges and cucumbers. The extracts of these organisms will be analyzed by different biological assays as well as chemical dereplication with different techniques which are established by the partner groups. The active microorganisms will be cultivated in a larger scale fermentation for the isolation of the compounds. These compounds as well as the ones that are extracted from plant and marine organisms will then be structure elucidated.</w:t>
      </w:r>
    </w:p>
    <w:p w:rsidR="00116EDC" w:rsidRPr="00356FB3" w:rsidRDefault="0083790E" w:rsidP="00E42B82">
      <w:pPr>
        <w:pStyle w:val="ITStandard"/>
        <w:spacing w:line="240" w:lineRule="auto"/>
        <w:rPr>
          <w:rFonts w:cs="Arial"/>
          <w:szCs w:val="22"/>
          <w:lang w:val="en-US"/>
        </w:rPr>
      </w:pPr>
      <w:r w:rsidRPr="00356FB3">
        <w:rPr>
          <w:rFonts w:cs="Arial"/>
          <w:szCs w:val="22"/>
          <w:lang w:val="en-US"/>
        </w:rPr>
        <w:t>Therefore, it is the aim of this coordinated, interdisciplinary project to exploit the vast diversity of natural compounds with diverse biological provides by natural sources. Within this project, this unique resource will be systematically made accessible to screening campaigns involving human pathogenic viruses, bacteria and fungi. Ultimately, this project will identify novel anti-infective molecules and will establish a coordinated operation structure to access natural resources for development of anti-infectives for treatment of human diseases.</w:t>
      </w:r>
    </w:p>
    <w:p w:rsidR="00A87812" w:rsidRPr="00356FB3" w:rsidRDefault="00A87812" w:rsidP="00DC7605">
      <w:pPr>
        <w:pStyle w:val="ITStandard"/>
        <w:rPr>
          <w:rFonts w:cs="Arial"/>
          <w:szCs w:val="22"/>
          <w:lang w:val="en-US"/>
        </w:rPr>
      </w:pPr>
    </w:p>
    <w:p w:rsidR="00577A8D" w:rsidRPr="00356FB3" w:rsidRDefault="00577A8D" w:rsidP="00DC7605">
      <w:pPr>
        <w:rPr>
          <w:szCs w:val="22"/>
        </w:rPr>
      </w:pPr>
      <w:r w:rsidRPr="00356FB3">
        <w:rPr>
          <w:szCs w:val="22"/>
        </w:rPr>
        <w:t>German partners:</w:t>
      </w:r>
    </w:p>
    <w:p w:rsidR="00A87812" w:rsidRPr="00356FB3" w:rsidRDefault="00A87812" w:rsidP="00DC7605">
      <w:pPr>
        <w:rPr>
          <w:szCs w:val="22"/>
        </w:rPr>
      </w:pPr>
    </w:p>
    <w:p w:rsidR="00DC7605" w:rsidRPr="00356FB3" w:rsidRDefault="00DC7605" w:rsidP="00DC7605">
      <w:pPr>
        <w:pStyle w:val="ITStandard"/>
        <w:rPr>
          <w:rFonts w:cs="Arial"/>
          <w:szCs w:val="22"/>
          <w:lang w:val="en-US"/>
        </w:rPr>
      </w:pPr>
      <w:r w:rsidRPr="00356FB3">
        <w:rPr>
          <w:rFonts w:cs="Arial"/>
          <w:szCs w:val="22"/>
          <w:lang w:val="en-US"/>
        </w:rPr>
        <w:t xml:space="preserve">Dr. Joachim Wink, </w:t>
      </w:r>
      <w:r w:rsidR="00035FAC" w:rsidRPr="00356FB3">
        <w:rPr>
          <w:rFonts w:cs="Arial"/>
          <w:szCs w:val="22"/>
          <w:lang w:val="en-US"/>
        </w:rPr>
        <w:t>Helmholtz Centre for Infection Research (HZI), Braunschweig</w:t>
      </w:r>
    </w:p>
    <w:p w:rsidR="00DC0911" w:rsidRPr="00356FB3" w:rsidRDefault="00616885" w:rsidP="00746A15">
      <w:pPr>
        <w:spacing w:before="0"/>
        <w:jc w:val="both"/>
        <w:rPr>
          <w:b w:val="0"/>
          <w:color w:val="0000FF"/>
          <w:szCs w:val="22"/>
          <w:lang w:eastAsia="en-US"/>
        </w:rPr>
      </w:pPr>
      <w:hyperlink r:id="rId45" w:history="1">
        <w:r w:rsidR="00256DE1" w:rsidRPr="00356FB3">
          <w:rPr>
            <w:rStyle w:val="Hyperlink"/>
            <w:b w:val="0"/>
            <w:szCs w:val="22"/>
            <w:lang w:eastAsia="en-US"/>
          </w:rPr>
          <w:t>http://www.helmholtz-hzi.de/en/</w:t>
        </w:r>
      </w:hyperlink>
    </w:p>
    <w:p w:rsidR="00256DE1" w:rsidRPr="00356FB3" w:rsidRDefault="00616885" w:rsidP="00746A15">
      <w:pPr>
        <w:spacing w:before="0"/>
        <w:jc w:val="both"/>
        <w:rPr>
          <w:b w:val="0"/>
          <w:color w:val="0000FF"/>
          <w:szCs w:val="22"/>
          <w:lang w:eastAsia="en-US"/>
        </w:rPr>
      </w:pPr>
      <w:hyperlink r:id="rId46" w:history="1">
        <w:r w:rsidR="00256DE1" w:rsidRPr="00356FB3">
          <w:rPr>
            <w:b w:val="0"/>
            <w:color w:val="0000FF"/>
            <w:szCs w:val="22"/>
            <w:lang w:eastAsia="en-US"/>
          </w:rPr>
          <w:t>Joachim.Wink@helmholtz-hzi.de</w:t>
        </w:r>
      </w:hyperlink>
    </w:p>
    <w:p w:rsidR="00DC0911" w:rsidRPr="00356FB3" w:rsidRDefault="00DC0911" w:rsidP="00DC7605">
      <w:pPr>
        <w:pStyle w:val="ITStandard"/>
        <w:rPr>
          <w:rFonts w:cs="Arial"/>
          <w:szCs w:val="22"/>
          <w:lang w:val="en-US"/>
        </w:rPr>
      </w:pPr>
    </w:p>
    <w:p w:rsidR="00DC0911" w:rsidRPr="00356FB3" w:rsidRDefault="00DC7605" w:rsidP="00035FAC">
      <w:pPr>
        <w:pStyle w:val="ITStandard"/>
        <w:jc w:val="left"/>
        <w:rPr>
          <w:rFonts w:cs="Arial"/>
          <w:b/>
          <w:color w:val="0000FF"/>
          <w:szCs w:val="22"/>
          <w:lang w:val="en-US" w:eastAsia="en-US"/>
        </w:rPr>
      </w:pPr>
      <w:r w:rsidRPr="00356FB3">
        <w:rPr>
          <w:rFonts w:cs="Arial"/>
          <w:szCs w:val="22"/>
          <w:lang w:val="en-US"/>
        </w:rPr>
        <w:t xml:space="preserve">Dr. Enge Sudarman, </w:t>
      </w:r>
      <w:r w:rsidR="00035FAC" w:rsidRPr="00356FB3">
        <w:rPr>
          <w:rFonts w:cs="Arial"/>
          <w:szCs w:val="22"/>
          <w:lang w:val="en-US"/>
        </w:rPr>
        <w:t>Helmholtz Centre for Infection Research (HZI), Braunschweig</w:t>
      </w:r>
      <w:r w:rsidR="00035FAC" w:rsidRPr="00356FB3">
        <w:rPr>
          <w:rFonts w:cs="Arial"/>
          <w:szCs w:val="22"/>
          <w:lang w:val="en-US" w:eastAsia="en-US"/>
        </w:rPr>
        <w:t xml:space="preserve"> </w:t>
      </w:r>
      <w:r w:rsidR="00DC0911" w:rsidRPr="00356FB3">
        <w:rPr>
          <w:rStyle w:val="Hyperlink"/>
          <w:rFonts w:cs="Arial"/>
          <w:szCs w:val="22"/>
          <w:lang w:val="en-US" w:eastAsia="en-US"/>
        </w:rPr>
        <w:t>http://www.helmholtz-hzi.de/en/</w:t>
      </w:r>
    </w:p>
    <w:p w:rsidR="00DC0911" w:rsidRPr="00356FB3" w:rsidRDefault="00DC0911" w:rsidP="00DC7605">
      <w:pPr>
        <w:pStyle w:val="ITStandard"/>
        <w:rPr>
          <w:rFonts w:cs="Arial"/>
          <w:szCs w:val="22"/>
          <w:lang w:val="en-US"/>
        </w:rPr>
      </w:pPr>
    </w:p>
    <w:p w:rsidR="00DC0911" w:rsidRPr="00356FB3" w:rsidRDefault="00DC7605" w:rsidP="00035FAC">
      <w:pPr>
        <w:pStyle w:val="ITStandard"/>
        <w:jc w:val="left"/>
        <w:rPr>
          <w:rFonts w:cs="Arial"/>
          <w:b/>
          <w:color w:val="0000FF"/>
          <w:szCs w:val="22"/>
          <w:lang w:val="en-US" w:eastAsia="en-US"/>
        </w:rPr>
      </w:pPr>
      <w:r w:rsidRPr="00356FB3">
        <w:rPr>
          <w:rFonts w:cs="Arial"/>
          <w:szCs w:val="22"/>
          <w:lang w:val="en-US"/>
        </w:rPr>
        <w:t xml:space="preserve">Dr. Kathrin I. Mohr, </w:t>
      </w:r>
      <w:r w:rsidR="00035FAC" w:rsidRPr="00356FB3">
        <w:rPr>
          <w:rFonts w:cs="Arial"/>
          <w:szCs w:val="22"/>
          <w:lang w:val="en-US"/>
        </w:rPr>
        <w:t>Helmholtz Centre for Infection Research (HZI), Braunschweig</w:t>
      </w:r>
      <w:r w:rsidR="00035FAC" w:rsidRPr="00356FB3">
        <w:rPr>
          <w:rFonts w:cs="Arial"/>
          <w:szCs w:val="22"/>
          <w:lang w:val="en-US" w:eastAsia="en-US"/>
        </w:rPr>
        <w:t xml:space="preserve"> </w:t>
      </w:r>
      <w:r w:rsidR="00DC0911" w:rsidRPr="00356FB3">
        <w:rPr>
          <w:rStyle w:val="Hyperlink"/>
          <w:rFonts w:cs="Arial"/>
          <w:szCs w:val="22"/>
          <w:lang w:val="en-US" w:eastAsia="en-US"/>
        </w:rPr>
        <w:t>http://www.helmholtz-hzi.de/en/</w:t>
      </w:r>
    </w:p>
    <w:p w:rsidR="00DC0911" w:rsidRPr="00356FB3" w:rsidRDefault="00DC0911" w:rsidP="00DC7605">
      <w:pPr>
        <w:pStyle w:val="ITStandard"/>
        <w:rPr>
          <w:rFonts w:cs="Arial"/>
          <w:szCs w:val="22"/>
          <w:lang w:val="en-US"/>
        </w:rPr>
      </w:pPr>
    </w:p>
    <w:p w:rsidR="00DC7605" w:rsidRPr="00356FB3" w:rsidRDefault="00DC7605" w:rsidP="00035FAC">
      <w:pPr>
        <w:pStyle w:val="ITStandard"/>
        <w:jc w:val="left"/>
        <w:rPr>
          <w:rFonts w:cs="Arial"/>
          <w:szCs w:val="22"/>
          <w:lang w:val="en-US"/>
        </w:rPr>
      </w:pPr>
      <w:r w:rsidRPr="00356FB3">
        <w:rPr>
          <w:rFonts w:cs="Arial"/>
          <w:szCs w:val="22"/>
          <w:lang w:val="en-US"/>
        </w:rPr>
        <w:t xml:space="preserve">Dr. Eike Steinmann, </w:t>
      </w:r>
      <w:r w:rsidR="00035FAC" w:rsidRPr="00356FB3">
        <w:rPr>
          <w:rFonts w:cs="Arial"/>
          <w:szCs w:val="22"/>
          <w:lang w:val="en-US"/>
        </w:rPr>
        <w:t>Center for Experimental and Clinical Infection Research (</w:t>
      </w:r>
      <w:r w:rsidRPr="00356FB3">
        <w:rPr>
          <w:rFonts w:cs="Arial"/>
          <w:szCs w:val="22"/>
          <w:lang w:val="en-US"/>
        </w:rPr>
        <w:t>TWINCORE</w:t>
      </w:r>
      <w:r w:rsidR="00035FAC" w:rsidRPr="00356FB3">
        <w:rPr>
          <w:rFonts w:cs="Arial"/>
          <w:szCs w:val="22"/>
          <w:lang w:val="en-US"/>
        </w:rPr>
        <w:t>), Hannover</w:t>
      </w:r>
    </w:p>
    <w:p w:rsidR="007D6045" w:rsidRPr="00356FB3" w:rsidRDefault="00616885" w:rsidP="007D6045">
      <w:pPr>
        <w:spacing w:before="0"/>
        <w:jc w:val="both"/>
        <w:rPr>
          <w:b w:val="0"/>
          <w:color w:val="0000FF"/>
          <w:szCs w:val="22"/>
          <w:lang w:eastAsia="en-US"/>
        </w:rPr>
      </w:pPr>
      <w:hyperlink r:id="rId47" w:history="1">
        <w:r w:rsidR="007D6045" w:rsidRPr="00356FB3">
          <w:rPr>
            <w:b w:val="0"/>
            <w:color w:val="0000FF"/>
            <w:szCs w:val="22"/>
            <w:lang w:eastAsia="en-US"/>
          </w:rPr>
          <w:t>http://www.twincore.de/en/home/</w:t>
        </w:r>
      </w:hyperlink>
    </w:p>
    <w:p w:rsidR="00746A15" w:rsidRPr="00356FB3" w:rsidRDefault="00616885" w:rsidP="007D6045">
      <w:pPr>
        <w:spacing w:before="0"/>
        <w:jc w:val="both"/>
        <w:rPr>
          <w:b w:val="0"/>
          <w:color w:val="0000FF"/>
          <w:szCs w:val="22"/>
          <w:lang w:eastAsia="en-US"/>
        </w:rPr>
      </w:pPr>
      <w:hyperlink r:id="rId48" w:history="1">
        <w:r w:rsidR="00746A15" w:rsidRPr="00356FB3">
          <w:rPr>
            <w:b w:val="0"/>
            <w:color w:val="0000FF"/>
            <w:szCs w:val="22"/>
            <w:lang w:eastAsia="en-US"/>
          </w:rPr>
          <w:t>eike.steinmann@twincore.de</w:t>
        </w:r>
      </w:hyperlink>
    </w:p>
    <w:p w:rsidR="007D6045" w:rsidRPr="00356FB3" w:rsidRDefault="007D6045" w:rsidP="00DC7605">
      <w:pPr>
        <w:pStyle w:val="ITStandard"/>
        <w:rPr>
          <w:rFonts w:cs="Arial"/>
          <w:szCs w:val="22"/>
          <w:lang w:val="en-US"/>
        </w:rPr>
      </w:pPr>
    </w:p>
    <w:p w:rsidR="00035FAC" w:rsidRPr="00356FB3" w:rsidRDefault="00DC7605" w:rsidP="00035FAC">
      <w:pPr>
        <w:pStyle w:val="ITStandard"/>
        <w:jc w:val="left"/>
        <w:rPr>
          <w:rFonts w:cs="Arial"/>
          <w:szCs w:val="22"/>
          <w:lang w:val="en-US"/>
        </w:rPr>
      </w:pPr>
      <w:r w:rsidRPr="00356FB3">
        <w:rPr>
          <w:rFonts w:cs="Arial"/>
          <w:szCs w:val="22"/>
          <w:lang w:val="en-US"/>
        </w:rPr>
        <w:t xml:space="preserve">Prof. Dr. Thomas Pietschmann, </w:t>
      </w:r>
      <w:r w:rsidR="00035FAC" w:rsidRPr="00356FB3">
        <w:rPr>
          <w:rFonts w:cs="Arial"/>
          <w:szCs w:val="22"/>
          <w:lang w:val="en-US"/>
        </w:rPr>
        <w:t>Center for Experimental and Clinical Infection Research (TWINCORE), Hannover</w:t>
      </w:r>
    </w:p>
    <w:p w:rsidR="007D6045" w:rsidRPr="00356FB3" w:rsidRDefault="00616885" w:rsidP="00CC3BBA">
      <w:pPr>
        <w:spacing w:before="0"/>
        <w:jc w:val="both"/>
        <w:rPr>
          <w:b w:val="0"/>
          <w:color w:val="0000FF"/>
          <w:szCs w:val="22"/>
          <w:lang w:eastAsia="en-US"/>
        </w:rPr>
      </w:pPr>
      <w:hyperlink r:id="rId49" w:history="1">
        <w:r w:rsidR="007D6045" w:rsidRPr="00356FB3">
          <w:rPr>
            <w:b w:val="0"/>
            <w:color w:val="0000FF"/>
            <w:szCs w:val="22"/>
            <w:lang w:eastAsia="en-US"/>
          </w:rPr>
          <w:t>http://www.twincore.de/en/home/</w:t>
        </w:r>
      </w:hyperlink>
    </w:p>
    <w:p w:rsidR="00746A15" w:rsidRPr="00356FB3" w:rsidRDefault="00616885" w:rsidP="007D6045">
      <w:pPr>
        <w:spacing w:before="0"/>
        <w:jc w:val="both"/>
        <w:rPr>
          <w:rStyle w:val="Hyperlink"/>
          <w:b w:val="0"/>
          <w:szCs w:val="22"/>
          <w:lang w:eastAsia="en-US"/>
        </w:rPr>
      </w:pPr>
      <w:hyperlink r:id="rId50" w:history="1">
        <w:r w:rsidR="00746A15" w:rsidRPr="00356FB3">
          <w:rPr>
            <w:rStyle w:val="Hyperlink"/>
            <w:b w:val="0"/>
            <w:szCs w:val="22"/>
            <w:lang w:eastAsia="en-US"/>
          </w:rPr>
          <w:t>thomas.pietschmann@twincore.de</w:t>
        </w:r>
      </w:hyperlink>
    </w:p>
    <w:p w:rsidR="00CC3BBA" w:rsidRPr="00356FB3" w:rsidRDefault="00CC3BBA" w:rsidP="007D6045">
      <w:pPr>
        <w:spacing w:before="0"/>
        <w:jc w:val="both"/>
        <w:rPr>
          <w:rStyle w:val="Hyperlink"/>
          <w:b w:val="0"/>
          <w:szCs w:val="22"/>
          <w:lang w:eastAsia="en-US"/>
        </w:rPr>
      </w:pPr>
    </w:p>
    <w:p w:rsidR="00CC3BBA" w:rsidRPr="00356FB3" w:rsidRDefault="00CC3BBA" w:rsidP="007D6045">
      <w:pPr>
        <w:spacing w:before="0"/>
        <w:jc w:val="both"/>
        <w:rPr>
          <w:rStyle w:val="Hyperlink"/>
          <w:b w:val="0"/>
          <w:szCs w:val="22"/>
          <w:lang w:eastAsia="en-US"/>
        </w:rPr>
      </w:pPr>
    </w:p>
    <w:p w:rsidR="00CC3BBA" w:rsidRPr="00356FB3" w:rsidRDefault="00CC3BBA" w:rsidP="007D6045">
      <w:pPr>
        <w:spacing w:before="0"/>
        <w:jc w:val="both"/>
        <w:rPr>
          <w:b w:val="0"/>
          <w:szCs w:val="22"/>
          <w:u w:val="none"/>
          <w:lang w:val="de-DE"/>
        </w:rPr>
      </w:pPr>
      <w:r w:rsidRPr="00356FB3">
        <w:rPr>
          <w:b w:val="0"/>
          <w:szCs w:val="22"/>
          <w:u w:val="none"/>
          <w:lang w:val="de-DE"/>
        </w:rPr>
        <w:t>Prof. Dr. Peter Schupp, Carl-von-Ossietzky University Oldenburg, ICBM-Terramare, Wilhelmshaven</w:t>
      </w:r>
    </w:p>
    <w:p w:rsidR="00746A15" w:rsidRPr="00356FB3" w:rsidRDefault="00616885" w:rsidP="007D6045">
      <w:pPr>
        <w:spacing w:before="0"/>
        <w:jc w:val="both"/>
        <w:rPr>
          <w:b w:val="0"/>
          <w:color w:val="0000FF"/>
          <w:szCs w:val="22"/>
          <w:lang w:eastAsia="en-US"/>
        </w:rPr>
      </w:pPr>
      <w:hyperlink r:id="rId51" w:history="1">
        <w:r w:rsidR="00CC3BBA" w:rsidRPr="00356FB3">
          <w:rPr>
            <w:b w:val="0"/>
            <w:color w:val="0000FF"/>
            <w:szCs w:val="22"/>
            <w:lang w:eastAsia="en-US"/>
          </w:rPr>
          <w:t>http://www.icbm.de/umweltbiochemie/</w:t>
        </w:r>
      </w:hyperlink>
    </w:p>
    <w:p w:rsidR="00CC3BBA" w:rsidRPr="00356FB3" w:rsidRDefault="00616885" w:rsidP="00CC3BBA">
      <w:pPr>
        <w:pStyle w:val="ITStandard"/>
        <w:rPr>
          <w:rStyle w:val="Hyperlink"/>
          <w:rFonts w:cs="Arial"/>
          <w:szCs w:val="22"/>
          <w:lang w:val="en-US"/>
        </w:rPr>
      </w:pPr>
      <w:hyperlink r:id="rId52" w:history="1">
        <w:r w:rsidR="00CC3BBA" w:rsidRPr="00356FB3">
          <w:rPr>
            <w:rStyle w:val="Hyperlink"/>
            <w:rFonts w:cs="Arial"/>
            <w:szCs w:val="22"/>
            <w:lang w:val="en-US"/>
          </w:rPr>
          <w:t>peter.schupp@uni-oldenburg.de</w:t>
        </w:r>
      </w:hyperlink>
    </w:p>
    <w:p w:rsidR="00CC3BBA" w:rsidRPr="00356FB3" w:rsidRDefault="00CC3BBA" w:rsidP="007D6045">
      <w:pPr>
        <w:spacing w:before="0"/>
        <w:jc w:val="both"/>
        <w:rPr>
          <w:b w:val="0"/>
          <w:szCs w:val="22"/>
        </w:rPr>
      </w:pPr>
    </w:p>
    <w:p w:rsidR="00CC3BBA" w:rsidRPr="00356FB3" w:rsidRDefault="00CC3BBA" w:rsidP="00CC3BBA">
      <w:pPr>
        <w:spacing w:before="0"/>
        <w:jc w:val="both"/>
        <w:rPr>
          <w:b w:val="0"/>
          <w:szCs w:val="22"/>
          <w:u w:val="none"/>
        </w:rPr>
      </w:pPr>
      <w:r w:rsidRPr="00356FB3">
        <w:rPr>
          <w:b w:val="0"/>
          <w:szCs w:val="22"/>
          <w:u w:val="none"/>
        </w:rPr>
        <w:lastRenderedPageBreak/>
        <w:t>Dr. Andreas Kunzmann, WG Ecophysiology, Leibniz Center for Tropical Marine Ecology (ZMT), Bremen</w:t>
      </w:r>
    </w:p>
    <w:p w:rsidR="00CC3BBA" w:rsidRPr="00356FB3" w:rsidRDefault="00616885" w:rsidP="00CC3BBA">
      <w:pPr>
        <w:spacing w:before="0"/>
        <w:jc w:val="both"/>
        <w:rPr>
          <w:b w:val="0"/>
          <w:color w:val="0000FF"/>
          <w:szCs w:val="22"/>
          <w:lang w:eastAsia="en-US"/>
        </w:rPr>
      </w:pPr>
      <w:hyperlink r:id="rId53" w:history="1">
        <w:r w:rsidR="00CC3BBA" w:rsidRPr="00356FB3">
          <w:rPr>
            <w:b w:val="0"/>
            <w:color w:val="0000FF"/>
            <w:szCs w:val="22"/>
            <w:lang w:eastAsia="en-US"/>
          </w:rPr>
          <w:t>http://www.zmt-bremen.de/en/Ecophysiology.html</w:t>
        </w:r>
      </w:hyperlink>
    </w:p>
    <w:p w:rsidR="00746A15" w:rsidRPr="00356FB3" w:rsidRDefault="00616885" w:rsidP="00DC7605">
      <w:pPr>
        <w:pStyle w:val="ITStandard"/>
        <w:rPr>
          <w:rFonts w:cs="Arial"/>
          <w:szCs w:val="22"/>
          <w:lang w:val="en-US"/>
        </w:rPr>
      </w:pPr>
      <w:hyperlink r:id="rId54" w:history="1">
        <w:r w:rsidR="00CC3BBA" w:rsidRPr="00356FB3">
          <w:rPr>
            <w:rStyle w:val="Hyperlink"/>
            <w:rFonts w:cs="Arial"/>
            <w:szCs w:val="22"/>
            <w:lang w:val="en-US"/>
          </w:rPr>
          <w:t>andreas.kunzmann@zmt-bremen.de</w:t>
        </w:r>
      </w:hyperlink>
      <w:r w:rsidR="00CC3BBA" w:rsidRPr="00356FB3">
        <w:rPr>
          <w:rFonts w:cs="Arial"/>
          <w:szCs w:val="22"/>
          <w:lang w:val="en-US"/>
        </w:rPr>
        <w:br/>
      </w:r>
    </w:p>
    <w:p w:rsidR="00577A8D" w:rsidRPr="00356FB3" w:rsidRDefault="00577A8D" w:rsidP="00DC7605">
      <w:pPr>
        <w:rPr>
          <w:szCs w:val="22"/>
        </w:rPr>
      </w:pPr>
      <w:r w:rsidRPr="00356FB3">
        <w:rPr>
          <w:szCs w:val="22"/>
        </w:rPr>
        <w:t>Indonesian partners:</w:t>
      </w:r>
    </w:p>
    <w:p w:rsidR="00A87812" w:rsidRPr="00356FB3" w:rsidRDefault="00A87812" w:rsidP="00DC7605">
      <w:pPr>
        <w:rPr>
          <w:szCs w:val="22"/>
        </w:rPr>
      </w:pPr>
    </w:p>
    <w:p w:rsidR="00DC7605" w:rsidRPr="00356FB3" w:rsidRDefault="00DC7605" w:rsidP="00DC7605">
      <w:pPr>
        <w:pStyle w:val="ITStandard"/>
        <w:rPr>
          <w:rFonts w:cs="Arial"/>
          <w:szCs w:val="22"/>
          <w:lang w:val="en-US"/>
        </w:rPr>
      </w:pPr>
      <w:r w:rsidRPr="00356FB3">
        <w:rPr>
          <w:rFonts w:cs="Arial"/>
          <w:szCs w:val="22"/>
          <w:lang w:val="en-US"/>
        </w:rPr>
        <w:t>Dr. Tjandrawati Mozef, Research Centre for Chemistry, Institute of Science (LIPI)</w:t>
      </w:r>
      <w:r w:rsidR="003E6C34" w:rsidRPr="00356FB3">
        <w:rPr>
          <w:rFonts w:cs="Arial"/>
          <w:szCs w:val="22"/>
          <w:lang w:val="en-US"/>
        </w:rPr>
        <w:t>, Bandung</w:t>
      </w:r>
    </w:p>
    <w:p w:rsidR="00432F69" w:rsidRPr="00356FB3" w:rsidRDefault="00616885" w:rsidP="00746A15">
      <w:pPr>
        <w:spacing w:before="0"/>
        <w:jc w:val="both"/>
        <w:rPr>
          <w:b w:val="0"/>
          <w:color w:val="0000FF"/>
          <w:szCs w:val="22"/>
          <w:lang w:eastAsia="en-US"/>
        </w:rPr>
      </w:pPr>
      <w:hyperlink r:id="rId55" w:history="1">
        <w:r w:rsidR="00432F69" w:rsidRPr="00356FB3">
          <w:rPr>
            <w:b w:val="0"/>
            <w:color w:val="0000FF"/>
            <w:szCs w:val="22"/>
            <w:lang w:eastAsia="en-US"/>
          </w:rPr>
          <w:t>http://kimia.lipi.go.id/</w:t>
        </w:r>
      </w:hyperlink>
    </w:p>
    <w:p w:rsidR="00FF53C9" w:rsidRPr="00356FB3" w:rsidRDefault="00616885" w:rsidP="00746A15">
      <w:pPr>
        <w:spacing w:before="0"/>
        <w:jc w:val="both"/>
        <w:rPr>
          <w:b w:val="0"/>
          <w:color w:val="0000FF"/>
          <w:szCs w:val="22"/>
          <w:lang w:eastAsia="en-US"/>
        </w:rPr>
      </w:pPr>
      <w:hyperlink r:id="rId56" w:history="1">
        <w:r w:rsidR="00FF53C9" w:rsidRPr="00356FB3">
          <w:rPr>
            <w:b w:val="0"/>
            <w:color w:val="0000FF"/>
            <w:szCs w:val="22"/>
            <w:lang w:eastAsia="en-US"/>
          </w:rPr>
          <w:t>tjandrawn@yahoo.com</w:t>
        </w:r>
      </w:hyperlink>
    </w:p>
    <w:p w:rsidR="00432F69" w:rsidRPr="00356FB3" w:rsidRDefault="00432F69" w:rsidP="00DC7605">
      <w:pPr>
        <w:pStyle w:val="ITStandard"/>
        <w:rPr>
          <w:rFonts w:cs="Arial"/>
          <w:szCs w:val="22"/>
          <w:lang w:val="en-US"/>
        </w:rPr>
      </w:pPr>
    </w:p>
    <w:p w:rsidR="00DC7605" w:rsidRPr="00356FB3" w:rsidRDefault="00DC7605" w:rsidP="00DC7605">
      <w:pPr>
        <w:pStyle w:val="ITStandard"/>
        <w:rPr>
          <w:rFonts w:cs="Arial"/>
          <w:szCs w:val="22"/>
          <w:lang w:val="en-US"/>
        </w:rPr>
      </w:pPr>
      <w:r w:rsidRPr="00356FB3">
        <w:rPr>
          <w:rFonts w:cs="Arial"/>
          <w:szCs w:val="22"/>
          <w:lang w:val="en-US"/>
        </w:rPr>
        <w:t>Prof. Dr. Dwi Andreas Santosa, Graduate School, Bogor Agricultural University</w:t>
      </w:r>
    </w:p>
    <w:p w:rsidR="00432F69" w:rsidRPr="00356FB3" w:rsidRDefault="00616885" w:rsidP="00432F69">
      <w:pPr>
        <w:spacing w:before="0"/>
        <w:jc w:val="both"/>
        <w:rPr>
          <w:b w:val="0"/>
          <w:color w:val="0000FF"/>
          <w:szCs w:val="22"/>
          <w:lang w:eastAsia="en-US"/>
        </w:rPr>
      </w:pPr>
      <w:hyperlink r:id="rId57" w:history="1">
        <w:r w:rsidR="00432F69" w:rsidRPr="00356FB3">
          <w:rPr>
            <w:b w:val="0"/>
            <w:color w:val="0000FF"/>
            <w:szCs w:val="22"/>
            <w:lang w:eastAsia="en-US"/>
          </w:rPr>
          <w:t>www.ipb.ac.id</w:t>
        </w:r>
      </w:hyperlink>
    </w:p>
    <w:p w:rsidR="00432F69" w:rsidRPr="00356FB3" w:rsidRDefault="00432F69" w:rsidP="00DC7605">
      <w:pPr>
        <w:pStyle w:val="ITStandard"/>
        <w:rPr>
          <w:rFonts w:cs="Arial"/>
          <w:szCs w:val="22"/>
          <w:lang w:val="en-US"/>
        </w:rPr>
      </w:pPr>
    </w:p>
    <w:p w:rsidR="00DC7605" w:rsidRPr="00356FB3" w:rsidRDefault="00DC7605" w:rsidP="00DC7605">
      <w:pPr>
        <w:pStyle w:val="ITStandard"/>
        <w:rPr>
          <w:rFonts w:cs="Arial"/>
          <w:szCs w:val="22"/>
          <w:lang w:val="en-US"/>
        </w:rPr>
      </w:pPr>
      <w:r w:rsidRPr="00356FB3">
        <w:rPr>
          <w:rFonts w:cs="Arial"/>
          <w:szCs w:val="22"/>
          <w:lang w:val="en-US"/>
        </w:rPr>
        <w:t>Dr. Heni Rachmawati, School of Pharmacy, Bandung Institute of Technology</w:t>
      </w:r>
    </w:p>
    <w:p w:rsidR="00432F69" w:rsidRPr="00356FB3" w:rsidRDefault="00616885" w:rsidP="00432F69">
      <w:pPr>
        <w:spacing w:before="0"/>
        <w:jc w:val="both"/>
        <w:rPr>
          <w:b w:val="0"/>
          <w:color w:val="0000FF"/>
          <w:szCs w:val="22"/>
          <w:lang w:eastAsia="en-US"/>
        </w:rPr>
      </w:pPr>
      <w:hyperlink r:id="rId58" w:history="1">
        <w:r w:rsidR="00432F69" w:rsidRPr="00356FB3">
          <w:rPr>
            <w:b w:val="0"/>
            <w:color w:val="0000FF"/>
            <w:szCs w:val="22"/>
            <w:lang w:eastAsia="en-US"/>
          </w:rPr>
          <w:t>http://www.fa.itb.ac.id/en/</w:t>
        </w:r>
      </w:hyperlink>
    </w:p>
    <w:p w:rsidR="00432F69" w:rsidRPr="00356FB3" w:rsidRDefault="00432F69" w:rsidP="00DC7605">
      <w:pPr>
        <w:pStyle w:val="ITStandard"/>
        <w:rPr>
          <w:rFonts w:cs="Arial"/>
          <w:szCs w:val="22"/>
          <w:lang w:val="en-US"/>
        </w:rPr>
      </w:pPr>
    </w:p>
    <w:p w:rsidR="00DC7605" w:rsidRPr="00356FB3" w:rsidRDefault="00DC7605" w:rsidP="00DC7605">
      <w:pPr>
        <w:pStyle w:val="ITStandard"/>
        <w:rPr>
          <w:rFonts w:cs="Arial"/>
          <w:szCs w:val="22"/>
          <w:lang w:val="en-US"/>
        </w:rPr>
      </w:pPr>
      <w:r w:rsidRPr="00356FB3">
        <w:rPr>
          <w:rFonts w:cs="Arial"/>
          <w:szCs w:val="22"/>
          <w:lang w:val="en-US"/>
        </w:rPr>
        <w:t>Dr. Muhammad Insanu, School of Pharmacy, Bandung Institute of Technology</w:t>
      </w:r>
    </w:p>
    <w:p w:rsidR="00432F69" w:rsidRPr="00356FB3" w:rsidRDefault="00616885" w:rsidP="00432F69">
      <w:pPr>
        <w:spacing w:before="0"/>
        <w:jc w:val="both"/>
        <w:rPr>
          <w:b w:val="0"/>
          <w:color w:val="0000FF"/>
          <w:szCs w:val="22"/>
          <w:lang w:eastAsia="en-US"/>
        </w:rPr>
      </w:pPr>
      <w:hyperlink r:id="rId59" w:history="1">
        <w:r w:rsidR="00432F69" w:rsidRPr="00356FB3">
          <w:rPr>
            <w:b w:val="0"/>
            <w:color w:val="0000FF"/>
            <w:szCs w:val="22"/>
            <w:lang w:eastAsia="en-US"/>
          </w:rPr>
          <w:t>http://www.fa.itb.ac.id/en/</w:t>
        </w:r>
      </w:hyperlink>
    </w:p>
    <w:p w:rsidR="00432F69" w:rsidRPr="00356FB3" w:rsidRDefault="00432F69" w:rsidP="00DC7605">
      <w:pPr>
        <w:pStyle w:val="ITStandard"/>
        <w:rPr>
          <w:rFonts w:cs="Arial"/>
          <w:szCs w:val="22"/>
          <w:lang w:val="en-US"/>
        </w:rPr>
      </w:pPr>
    </w:p>
    <w:p w:rsidR="00DC7605" w:rsidRPr="00356FB3" w:rsidRDefault="00DC7605" w:rsidP="00DC7605">
      <w:pPr>
        <w:pStyle w:val="ITStandard"/>
        <w:rPr>
          <w:rFonts w:cs="Arial"/>
          <w:szCs w:val="22"/>
          <w:lang w:val="en-US"/>
        </w:rPr>
      </w:pPr>
      <w:r w:rsidRPr="00356FB3">
        <w:rPr>
          <w:rFonts w:cs="Arial"/>
          <w:szCs w:val="22"/>
          <w:lang w:val="en-US"/>
        </w:rPr>
        <w:t>Dr. Zainal Arifin, LIPI Research Center for Oceanography</w:t>
      </w:r>
      <w:r w:rsidR="003E6C34" w:rsidRPr="00356FB3">
        <w:rPr>
          <w:rFonts w:cs="Arial"/>
          <w:szCs w:val="22"/>
          <w:lang w:val="en-US"/>
        </w:rPr>
        <w:t>, Jakarta</w:t>
      </w:r>
    </w:p>
    <w:p w:rsidR="00432F69" w:rsidRPr="00356FB3" w:rsidRDefault="00616885" w:rsidP="00432F69">
      <w:pPr>
        <w:spacing w:before="0"/>
        <w:jc w:val="both"/>
        <w:rPr>
          <w:b w:val="0"/>
          <w:color w:val="0000FF"/>
          <w:szCs w:val="22"/>
          <w:lang w:eastAsia="en-US"/>
        </w:rPr>
      </w:pPr>
      <w:hyperlink r:id="rId60" w:history="1">
        <w:r w:rsidR="00432F69" w:rsidRPr="00356FB3">
          <w:rPr>
            <w:b w:val="0"/>
            <w:color w:val="0000FF"/>
            <w:szCs w:val="22"/>
            <w:lang w:eastAsia="en-US"/>
          </w:rPr>
          <w:t>http://www.oseanografi.lipi.go.id/</w:t>
        </w:r>
      </w:hyperlink>
    </w:p>
    <w:p w:rsidR="00432F69" w:rsidRPr="00356FB3" w:rsidRDefault="00432F69" w:rsidP="00DC7605">
      <w:pPr>
        <w:pStyle w:val="ITStandard"/>
        <w:rPr>
          <w:rFonts w:cs="Arial"/>
          <w:szCs w:val="22"/>
          <w:lang w:val="en-US"/>
        </w:rPr>
      </w:pPr>
    </w:p>
    <w:p w:rsidR="00116EDC" w:rsidRPr="00356FB3" w:rsidRDefault="00DC7605" w:rsidP="00DC7605">
      <w:pPr>
        <w:pStyle w:val="ITStandard"/>
        <w:rPr>
          <w:rFonts w:cs="Arial"/>
          <w:szCs w:val="22"/>
          <w:lang w:val="en-US"/>
        </w:rPr>
      </w:pPr>
      <w:r w:rsidRPr="00356FB3">
        <w:rPr>
          <w:rFonts w:cs="Arial"/>
          <w:szCs w:val="22"/>
          <w:lang w:val="en-US"/>
        </w:rPr>
        <w:t xml:space="preserve">Dr. Ario Damar, Center for Coastal and Marine Resources Studies, Bogor </w:t>
      </w:r>
      <w:r w:rsidR="003B73CC" w:rsidRPr="00356FB3">
        <w:rPr>
          <w:rFonts w:cs="Arial"/>
          <w:szCs w:val="22"/>
          <w:lang w:val="en-US"/>
        </w:rPr>
        <w:t xml:space="preserve">Agricultural </w:t>
      </w:r>
      <w:r w:rsidRPr="00356FB3">
        <w:rPr>
          <w:rFonts w:cs="Arial"/>
          <w:szCs w:val="22"/>
          <w:lang w:val="en-US"/>
        </w:rPr>
        <w:t>University, IPB</w:t>
      </w:r>
    </w:p>
    <w:p w:rsidR="00432F69" w:rsidRPr="00356FB3" w:rsidRDefault="00616885" w:rsidP="00432F69">
      <w:pPr>
        <w:spacing w:before="0"/>
        <w:jc w:val="both"/>
        <w:rPr>
          <w:b w:val="0"/>
          <w:color w:val="0000FF"/>
          <w:szCs w:val="22"/>
          <w:lang w:eastAsia="en-US"/>
        </w:rPr>
      </w:pPr>
      <w:hyperlink r:id="rId61" w:history="1">
        <w:r w:rsidR="00432F69" w:rsidRPr="00356FB3">
          <w:rPr>
            <w:b w:val="0"/>
            <w:color w:val="0000FF"/>
            <w:szCs w:val="22"/>
            <w:lang w:eastAsia="en-US"/>
          </w:rPr>
          <w:t>http://pkspl.ipb.ac.id/</w:t>
        </w:r>
      </w:hyperlink>
    </w:p>
    <w:p w:rsidR="00432F69" w:rsidRPr="00356FB3" w:rsidRDefault="00432F69" w:rsidP="00DC7605">
      <w:pPr>
        <w:pStyle w:val="ITStandard"/>
        <w:rPr>
          <w:rFonts w:cs="Arial"/>
          <w:szCs w:val="22"/>
          <w:lang w:val="en-US"/>
        </w:rPr>
      </w:pPr>
    </w:p>
    <w:p w:rsidR="00116EDC" w:rsidRPr="00DC7605" w:rsidRDefault="00116EDC" w:rsidP="00602475">
      <w:pPr>
        <w:pStyle w:val="ITberschrift11"/>
      </w:pPr>
      <w:r w:rsidRPr="00356FB3">
        <w:rPr>
          <w:rFonts w:cs="Arial"/>
          <w:sz w:val="22"/>
          <w:szCs w:val="22"/>
        </w:rPr>
        <w:br w:type="column"/>
      </w:r>
      <w:r w:rsidRPr="00DC7605">
        <w:lastRenderedPageBreak/>
        <w:t>Isolation of new unique natural compounds from unknown actinomycetes</w:t>
      </w:r>
    </w:p>
    <w:p w:rsidR="00116EDC" w:rsidRDefault="00116EDC" w:rsidP="00DC7605">
      <w:pPr>
        <w:pStyle w:val="ITberschrift111"/>
        <w:rPr>
          <w:lang w:val="en-US"/>
        </w:rPr>
      </w:pPr>
      <w:r w:rsidRPr="00DC7605">
        <w:rPr>
          <w:lang w:val="en-US"/>
        </w:rPr>
        <w:t>Project Acronym</w:t>
      </w:r>
      <w:r w:rsidR="00602475" w:rsidRPr="00DC7605">
        <w:rPr>
          <w:lang w:val="en-US"/>
        </w:rPr>
        <w:t>:</w:t>
      </w:r>
      <w:r w:rsidRPr="00DC7605">
        <w:rPr>
          <w:lang w:val="en-US"/>
        </w:rPr>
        <w:t xml:space="preserve"> NAbaUnAkt</w:t>
      </w:r>
    </w:p>
    <w:p w:rsidR="00B40FCE" w:rsidRPr="00B40FCE" w:rsidRDefault="00B40FCE" w:rsidP="00B40FCE">
      <w:pPr>
        <w:pStyle w:val="ITAbsatzohneNr"/>
        <w:rPr>
          <w:lang w:val="en-US"/>
        </w:rPr>
      </w:pPr>
    </w:p>
    <w:p w:rsidR="00116EDC" w:rsidRPr="00356FB3" w:rsidRDefault="00116EDC" w:rsidP="00E42B82">
      <w:pPr>
        <w:pStyle w:val="ITStandard"/>
        <w:spacing w:line="240" w:lineRule="auto"/>
        <w:rPr>
          <w:rFonts w:cs="Arial"/>
          <w:lang w:val="en-US"/>
        </w:rPr>
      </w:pPr>
      <w:r w:rsidRPr="00356FB3">
        <w:rPr>
          <w:rFonts w:cs="Arial"/>
          <w:lang w:val="en-US"/>
        </w:rPr>
        <w:t>Streptomycetes, which belong to the heterogenic group of actinomycetes, are the most successful antibiotic producers. They synthesize two-thirds of all known natural antibiotics, which also serve as basis for the development of semi-synthetic antimicrobials. Especially these days antibiotic research has become a general significance since in the industrial nations of Europe bacterial infectious diseases are increasing.</w:t>
      </w:r>
    </w:p>
    <w:p w:rsidR="00356FB3" w:rsidRPr="00356FB3" w:rsidRDefault="00356FB3" w:rsidP="00E42B82">
      <w:pPr>
        <w:pStyle w:val="ITStandard"/>
        <w:spacing w:line="240" w:lineRule="auto"/>
        <w:rPr>
          <w:rFonts w:cs="Arial"/>
          <w:lang w:val="en-US"/>
        </w:rPr>
      </w:pPr>
    </w:p>
    <w:p w:rsidR="00116EDC" w:rsidRPr="00356FB3" w:rsidRDefault="00116EDC" w:rsidP="00E42B82">
      <w:pPr>
        <w:pStyle w:val="ITStandard"/>
        <w:spacing w:line="240" w:lineRule="auto"/>
        <w:rPr>
          <w:rFonts w:cs="Arial"/>
          <w:lang w:val="en-US"/>
        </w:rPr>
      </w:pPr>
      <w:r w:rsidRPr="00356FB3">
        <w:rPr>
          <w:rFonts w:cs="Arial"/>
          <w:lang w:val="en-US"/>
        </w:rPr>
        <w:t xml:space="preserve">As Indonesia is one of the most species-rich countries in the world, this biodiversity should also be reflected by the microbial species diversity. Therefore, especially Indonesian soils are a source for unknown actinobacterial strains, which may produce novel antimicrobial compounds. </w:t>
      </w:r>
    </w:p>
    <w:p w:rsidR="00356FB3" w:rsidRPr="00356FB3" w:rsidRDefault="00356FB3" w:rsidP="00E42B82">
      <w:pPr>
        <w:pStyle w:val="ITStandard"/>
        <w:spacing w:line="240" w:lineRule="auto"/>
        <w:rPr>
          <w:rFonts w:cs="Arial"/>
          <w:lang w:val="en-US"/>
        </w:rPr>
      </w:pPr>
    </w:p>
    <w:p w:rsidR="00116EDC" w:rsidRPr="00356FB3" w:rsidRDefault="00116EDC" w:rsidP="00E42B82">
      <w:pPr>
        <w:pStyle w:val="ITStandard"/>
        <w:spacing w:line="240" w:lineRule="auto"/>
        <w:rPr>
          <w:rFonts w:cs="Arial"/>
          <w:lang w:val="en-US"/>
        </w:rPr>
      </w:pPr>
      <w:r w:rsidRPr="00356FB3">
        <w:rPr>
          <w:rFonts w:cs="Arial"/>
          <w:lang w:val="en-US"/>
        </w:rPr>
        <w:t>The aim of this study is to isolate new antimicrobial active substances from unknown actinomycetes and to investigate them regarding to their medical potential. The isolation and identification of unknown actinomycetes as well as the primary screening for antimicrobial substances will be performed by two Indonesian partners, Dr. Wien Kusharyoto and Dr. Puspita Lisdyanti from the Research Center for Biotechnology, Indonesian Institute of Sciences (LIPI), Bogor, Indonesia. Dr. Puspita Lisdyanti is specialized in the identification and isolation of unknown actinomycetes. Dr. Wien Kusharyoto currently develops a new screening system for the identification of anti-infective substances, especially for anti-mycobacterial and anti-viral agents. Bioinformatical screenings for antibiotic biosynthesis gene cluster and their heterologous expression in appropriate host strains as well as a subsequent production optimization of lead substances will be done by Prof. Dr. Wolfgang Wohlleben / Dr. Yvonne Mast at the IMIT of the University Tübingen. A detailed antimicrobial screening as well as structure elucidations of interesting compounds chemical will be realized by Prof. Dr. Harald Groß, University Tübingen.</w:t>
      </w:r>
    </w:p>
    <w:p w:rsidR="005639E9" w:rsidRPr="00356FB3" w:rsidRDefault="005639E9" w:rsidP="00DC7605">
      <w:pPr>
        <w:pStyle w:val="ITStandard"/>
        <w:rPr>
          <w:rFonts w:cs="Arial"/>
          <w:lang w:val="en-US"/>
        </w:rPr>
      </w:pPr>
    </w:p>
    <w:p w:rsidR="00577A8D" w:rsidRPr="00356FB3" w:rsidRDefault="00577A8D" w:rsidP="00DC7605">
      <w:pPr>
        <w:rPr>
          <w:lang w:val="de-DE"/>
        </w:rPr>
      </w:pPr>
      <w:r w:rsidRPr="00356FB3">
        <w:rPr>
          <w:lang w:val="de-DE"/>
        </w:rPr>
        <w:t>German partners:</w:t>
      </w:r>
    </w:p>
    <w:p w:rsidR="005639E9" w:rsidRPr="00356FB3" w:rsidRDefault="005639E9" w:rsidP="00DC7605">
      <w:pPr>
        <w:rPr>
          <w:lang w:val="de-DE"/>
        </w:rPr>
      </w:pPr>
    </w:p>
    <w:p w:rsidR="00DC7605" w:rsidRPr="00356FB3" w:rsidRDefault="00DC7605" w:rsidP="00DC7605">
      <w:pPr>
        <w:pStyle w:val="ITStandard"/>
        <w:rPr>
          <w:rFonts w:cs="Arial"/>
        </w:rPr>
      </w:pPr>
      <w:r w:rsidRPr="00356FB3">
        <w:rPr>
          <w:rFonts w:cs="Arial"/>
        </w:rPr>
        <w:t>Professor Dr. Wolfgang Wohlleben, Eberhard-Karls-University Tübingen</w:t>
      </w:r>
    </w:p>
    <w:p w:rsidR="00746A15" w:rsidRPr="00356FB3" w:rsidRDefault="00616885" w:rsidP="00746A15">
      <w:pPr>
        <w:spacing w:before="0"/>
        <w:jc w:val="both"/>
        <w:rPr>
          <w:b w:val="0"/>
          <w:color w:val="0000FF"/>
          <w:szCs w:val="22"/>
          <w:lang w:val="de-DE" w:eastAsia="en-US"/>
        </w:rPr>
      </w:pPr>
      <w:hyperlink r:id="rId62" w:history="1">
        <w:r w:rsidR="00746A15" w:rsidRPr="00356FB3">
          <w:rPr>
            <w:b w:val="0"/>
            <w:color w:val="0000FF"/>
            <w:szCs w:val="22"/>
            <w:lang w:val="de-DE" w:eastAsia="en-US"/>
          </w:rPr>
          <w:t>http://www.imit.uni-tuebingen.de/beteiligte-einheiten/mikrobiologiebiotechnologie.html</w:t>
        </w:r>
      </w:hyperlink>
    </w:p>
    <w:p w:rsidR="00E63B8E" w:rsidRPr="00356FB3" w:rsidRDefault="00616885" w:rsidP="00746A15">
      <w:pPr>
        <w:spacing w:before="0"/>
        <w:jc w:val="both"/>
        <w:rPr>
          <w:b w:val="0"/>
          <w:color w:val="0000FF"/>
          <w:szCs w:val="22"/>
          <w:lang w:val="de-DE" w:eastAsia="en-US"/>
        </w:rPr>
      </w:pPr>
      <w:hyperlink r:id="rId63" w:history="1">
        <w:r w:rsidR="00E63B8E" w:rsidRPr="00356FB3">
          <w:rPr>
            <w:b w:val="0"/>
            <w:color w:val="0000FF"/>
            <w:szCs w:val="22"/>
            <w:lang w:val="de-DE" w:eastAsia="en-US"/>
          </w:rPr>
          <w:t>wolfgang.wohlleben@biotech.uni-tuebingen.de</w:t>
        </w:r>
      </w:hyperlink>
    </w:p>
    <w:p w:rsidR="001F2841" w:rsidRPr="00356FB3" w:rsidRDefault="001F2841" w:rsidP="00DC7605">
      <w:pPr>
        <w:pStyle w:val="ITStandard"/>
        <w:rPr>
          <w:rFonts w:cs="Arial"/>
        </w:rPr>
      </w:pPr>
    </w:p>
    <w:p w:rsidR="00DC7605" w:rsidRPr="00356FB3" w:rsidRDefault="00DC7605" w:rsidP="00DC7605">
      <w:pPr>
        <w:pStyle w:val="ITStandard"/>
        <w:rPr>
          <w:rFonts w:cs="Arial"/>
        </w:rPr>
      </w:pPr>
      <w:r w:rsidRPr="00356FB3">
        <w:rPr>
          <w:rFonts w:cs="Arial"/>
        </w:rPr>
        <w:t>Dr. Yvonne Mast, Eberhard-Karls-University Tübingen</w:t>
      </w:r>
    </w:p>
    <w:p w:rsidR="001F2841" w:rsidRPr="00356FB3" w:rsidRDefault="00616885" w:rsidP="00DC7605">
      <w:pPr>
        <w:pStyle w:val="ITStandard"/>
        <w:rPr>
          <w:rFonts w:cs="Arial"/>
          <w:color w:val="0000FF"/>
          <w:szCs w:val="22"/>
          <w:u w:val="single"/>
          <w:lang w:eastAsia="en-US"/>
        </w:rPr>
      </w:pPr>
      <w:hyperlink r:id="rId64" w:history="1">
        <w:r w:rsidR="00746A15" w:rsidRPr="00356FB3">
          <w:rPr>
            <w:rStyle w:val="Hyperlink"/>
            <w:rFonts w:cs="Arial"/>
            <w:szCs w:val="22"/>
            <w:lang w:eastAsia="en-US"/>
          </w:rPr>
          <w:t>http://www.imit.uni-tuebingen.de/beteiligte-einheiten/mikrobiologiebiotechnologie/work-groups/mast.html</w:t>
        </w:r>
      </w:hyperlink>
    </w:p>
    <w:p w:rsidR="00746A15" w:rsidRPr="00356FB3" w:rsidRDefault="00616885" w:rsidP="00DC7605">
      <w:pPr>
        <w:pStyle w:val="ITStandard"/>
        <w:rPr>
          <w:rStyle w:val="Hyperlink"/>
          <w:rFonts w:cs="Arial"/>
          <w:szCs w:val="22"/>
          <w:lang w:eastAsia="en-US"/>
        </w:rPr>
      </w:pPr>
      <w:hyperlink r:id="rId65" w:history="1">
        <w:r w:rsidR="00746A15" w:rsidRPr="00356FB3">
          <w:rPr>
            <w:rStyle w:val="Hyperlink"/>
            <w:rFonts w:cs="Arial"/>
            <w:szCs w:val="22"/>
            <w:lang w:eastAsia="en-US"/>
          </w:rPr>
          <w:t>yvonne.mast@biotech.uni-tuebingen.de</w:t>
        </w:r>
      </w:hyperlink>
    </w:p>
    <w:p w:rsidR="00746A15" w:rsidRPr="00356FB3" w:rsidRDefault="00746A15" w:rsidP="00DC7605">
      <w:pPr>
        <w:pStyle w:val="ITStandard"/>
        <w:rPr>
          <w:rFonts w:cs="Arial"/>
        </w:rPr>
      </w:pPr>
    </w:p>
    <w:p w:rsidR="00DC7605" w:rsidRPr="00356FB3" w:rsidRDefault="00DC7605" w:rsidP="00DC7605">
      <w:pPr>
        <w:pStyle w:val="ITStandard"/>
        <w:rPr>
          <w:rFonts w:cs="Arial"/>
        </w:rPr>
      </w:pPr>
      <w:r w:rsidRPr="00356FB3">
        <w:rPr>
          <w:rFonts w:cs="Arial"/>
        </w:rPr>
        <w:t>Professor Dr. Harald Gross, Eberhard-Karls-University Tübingen</w:t>
      </w:r>
    </w:p>
    <w:p w:rsidR="001F2841" w:rsidRPr="00356FB3" w:rsidRDefault="00616885" w:rsidP="00DC7605">
      <w:pPr>
        <w:pStyle w:val="ITStandard"/>
        <w:rPr>
          <w:rFonts w:cs="Arial"/>
          <w:color w:val="0000FF"/>
          <w:szCs w:val="22"/>
          <w:u w:val="single"/>
          <w:lang w:eastAsia="en-US"/>
        </w:rPr>
      </w:pPr>
      <w:hyperlink r:id="rId66" w:history="1">
        <w:r w:rsidR="00746A15" w:rsidRPr="00356FB3">
          <w:rPr>
            <w:rStyle w:val="Hyperlink"/>
            <w:rFonts w:cs="Arial"/>
            <w:szCs w:val="22"/>
            <w:lang w:eastAsia="en-US"/>
          </w:rPr>
          <w:t>http://www.uni-tuebingen.de/en/faculties/faculty-of-science/departments/pharmazie-und-biochemie/pharmazie/pharmazeutische-biologie/prof-dr-harald-gross.html</w:t>
        </w:r>
      </w:hyperlink>
    </w:p>
    <w:p w:rsidR="00746A15" w:rsidRPr="00356FB3" w:rsidRDefault="00616885" w:rsidP="00DC7605">
      <w:pPr>
        <w:pStyle w:val="ITStandard"/>
        <w:rPr>
          <w:rStyle w:val="Hyperlink"/>
          <w:rFonts w:cs="Arial"/>
          <w:szCs w:val="22"/>
          <w:lang w:val="en-US" w:eastAsia="en-US"/>
        </w:rPr>
      </w:pPr>
      <w:hyperlink r:id="rId67" w:history="1">
        <w:r w:rsidR="00746A15" w:rsidRPr="00356FB3">
          <w:rPr>
            <w:rStyle w:val="Hyperlink"/>
            <w:rFonts w:cs="Arial"/>
            <w:szCs w:val="22"/>
            <w:lang w:val="en-US" w:eastAsia="en-US"/>
          </w:rPr>
          <w:t>harald.gross@uni-tuebingen.de</w:t>
        </w:r>
      </w:hyperlink>
    </w:p>
    <w:p w:rsidR="00746A15" w:rsidRPr="00356FB3" w:rsidRDefault="00746A15" w:rsidP="00DC7605">
      <w:pPr>
        <w:pStyle w:val="ITStandard"/>
        <w:rPr>
          <w:rFonts w:cs="Arial"/>
          <w:lang w:val="en-US"/>
        </w:rPr>
      </w:pPr>
    </w:p>
    <w:p w:rsidR="00B40FCE" w:rsidRPr="00356FB3" w:rsidRDefault="00B40FCE" w:rsidP="00DC7605">
      <w:pPr>
        <w:pStyle w:val="ITStandard"/>
        <w:rPr>
          <w:rFonts w:cs="Arial"/>
          <w:lang w:val="en-US"/>
        </w:rPr>
      </w:pPr>
    </w:p>
    <w:p w:rsidR="00B40FCE" w:rsidRPr="00356FB3" w:rsidRDefault="00B40FCE" w:rsidP="00DC7605">
      <w:pPr>
        <w:pStyle w:val="ITStandard"/>
        <w:rPr>
          <w:rFonts w:cs="Arial"/>
          <w:lang w:val="en-US"/>
        </w:rPr>
      </w:pPr>
    </w:p>
    <w:p w:rsidR="00B40FCE" w:rsidRPr="00356FB3" w:rsidRDefault="00B40FCE" w:rsidP="00DC7605">
      <w:pPr>
        <w:pStyle w:val="ITStandard"/>
        <w:rPr>
          <w:rFonts w:cs="Arial"/>
          <w:lang w:val="en-US"/>
        </w:rPr>
      </w:pPr>
    </w:p>
    <w:p w:rsidR="00B40FCE" w:rsidRPr="00356FB3" w:rsidRDefault="00B40FCE" w:rsidP="00DC7605">
      <w:pPr>
        <w:pStyle w:val="ITStandard"/>
        <w:rPr>
          <w:rFonts w:cs="Arial"/>
          <w:lang w:val="en-US"/>
        </w:rPr>
      </w:pPr>
    </w:p>
    <w:p w:rsidR="00B40FCE" w:rsidRPr="00356FB3" w:rsidRDefault="00B40FCE" w:rsidP="00DC7605">
      <w:pPr>
        <w:pStyle w:val="ITStandard"/>
        <w:rPr>
          <w:rFonts w:cs="Arial"/>
          <w:lang w:val="en-US"/>
        </w:rPr>
      </w:pPr>
    </w:p>
    <w:p w:rsidR="005B3FD6" w:rsidRPr="00356FB3" w:rsidRDefault="00577A8D" w:rsidP="00DC7605">
      <w:r w:rsidRPr="00356FB3">
        <w:t>Indonesian partners:</w:t>
      </w:r>
    </w:p>
    <w:p w:rsidR="005639E9" w:rsidRPr="00356FB3" w:rsidRDefault="005639E9" w:rsidP="00DC7605"/>
    <w:p w:rsidR="00DC7605" w:rsidRPr="00356FB3" w:rsidRDefault="00DC7605" w:rsidP="00DC7605">
      <w:pPr>
        <w:pStyle w:val="ITStandard"/>
        <w:rPr>
          <w:rFonts w:cs="Arial"/>
          <w:lang w:val="en-US"/>
        </w:rPr>
      </w:pPr>
      <w:r w:rsidRPr="00356FB3">
        <w:rPr>
          <w:rFonts w:cs="Arial"/>
          <w:lang w:val="en-US"/>
        </w:rPr>
        <w:t>Dr. Puspita Lisdyanti, Research Center for Biotechnology, Indonesian Institute of Sciences (LIPI)</w:t>
      </w:r>
      <w:r w:rsidR="003B73CC" w:rsidRPr="00356FB3">
        <w:rPr>
          <w:rFonts w:cs="Arial"/>
          <w:lang w:val="en-US"/>
        </w:rPr>
        <w:t>, Bogor</w:t>
      </w:r>
    </w:p>
    <w:p w:rsidR="001F2841" w:rsidRPr="00356FB3" w:rsidRDefault="00616885" w:rsidP="001F2841">
      <w:pPr>
        <w:spacing w:before="0"/>
        <w:jc w:val="both"/>
        <w:rPr>
          <w:b w:val="0"/>
          <w:color w:val="0000FF"/>
          <w:szCs w:val="22"/>
          <w:lang w:eastAsia="en-US"/>
        </w:rPr>
      </w:pPr>
      <w:hyperlink r:id="rId68" w:history="1">
        <w:r w:rsidR="001F2841" w:rsidRPr="00356FB3">
          <w:rPr>
            <w:b w:val="0"/>
            <w:color w:val="0000FF"/>
            <w:szCs w:val="22"/>
            <w:lang w:eastAsia="en-US"/>
          </w:rPr>
          <w:t>http://www.biotek.lipi.go.id/</w:t>
        </w:r>
      </w:hyperlink>
    </w:p>
    <w:p w:rsidR="001F2841" w:rsidRPr="00356FB3" w:rsidRDefault="001F2841" w:rsidP="00DC7605">
      <w:pPr>
        <w:pStyle w:val="ITStandard"/>
        <w:rPr>
          <w:rFonts w:cs="Arial"/>
          <w:lang w:val="en-US"/>
        </w:rPr>
      </w:pPr>
    </w:p>
    <w:p w:rsidR="00DC7605" w:rsidRPr="00356FB3" w:rsidRDefault="00DC7605" w:rsidP="00DC7605">
      <w:pPr>
        <w:pStyle w:val="ITStandard"/>
        <w:rPr>
          <w:rFonts w:cs="Arial"/>
          <w:lang w:val="en-US"/>
        </w:rPr>
      </w:pPr>
      <w:r w:rsidRPr="00356FB3">
        <w:rPr>
          <w:rFonts w:cs="Arial"/>
          <w:lang w:val="en-US"/>
        </w:rPr>
        <w:t>Dr. Wien Kusharyoto, Research Center for Biotechnology, Indonesian Institute of Sciences (LIPI)</w:t>
      </w:r>
      <w:r w:rsidR="003B73CC" w:rsidRPr="00356FB3">
        <w:rPr>
          <w:rFonts w:cs="Arial"/>
          <w:lang w:val="en-US"/>
        </w:rPr>
        <w:t>, Bogor</w:t>
      </w:r>
    </w:p>
    <w:p w:rsidR="001F2841" w:rsidRPr="00356FB3" w:rsidRDefault="00616885" w:rsidP="001F2841">
      <w:pPr>
        <w:spacing w:before="0"/>
        <w:jc w:val="both"/>
        <w:rPr>
          <w:b w:val="0"/>
          <w:color w:val="0000FF"/>
          <w:szCs w:val="22"/>
          <w:lang w:eastAsia="en-US"/>
        </w:rPr>
      </w:pPr>
      <w:hyperlink r:id="rId69" w:history="1">
        <w:r w:rsidR="001F2841" w:rsidRPr="00356FB3">
          <w:rPr>
            <w:b w:val="0"/>
            <w:color w:val="0000FF"/>
            <w:szCs w:val="22"/>
            <w:lang w:eastAsia="en-US"/>
          </w:rPr>
          <w:t>http://www.biotek.lipi.go.id/</w:t>
        </w:r>
      </w:hyperlink>
    </w:p>
    <w:p w:rsidR="001F2841" w:rsidRPr="00356FB3" w:rsidRDefault="001F2841" w:rsidP="00DC7605">
      <w:pPr>
        <w:pStyle w:val="ITStandard"/>
        <w:rPr>
          <w:rFonts w:cs="Arial"/>
          <w:lang w:val="en-US"/>
        </w:rPr>
      </w:pPr>
    </w:p>
    <w:p w:rsidR="005B3FD6" w:rsidRPr="00DC7605" w:rsidRDefault="005B3FD6" w:rsidP="00602475">
      <w:pPr>
        <w:pStyle w:val="ITberschrift11"/>
      </w:pPr>
      <w:r w:rsidRPr="00356FB3">
        <w:rPr>
          <w:rFonts w:cs="Arial"/>
          <w:sz w:val="22"/>
        </w:rPr>
        <w:br w:type="column"/>
      </w:r>
      <w:r w:rsidRPr="00DC7605">
        <w:lastRenderedPageBreak/>
        <w:t xml:space="preserve"> Indonesian Opisthobranchs and asso</w:t>
      </w:r>
      <w:r w:rsidR="00602475" w:rsidRPr="00DC7605">
        <w:t xml:space="preserve">ciated microorganisms - </w:t>
      </w:r>
      <w:r w:rsidRPr="00DC7605">
        <w:t>From biod</w:t>
      </w:r>
      <w:r w:rsidR="00602475" w:rsidRPr="00DC7605">
        <w:t>iversity to drug lead discovery</w:t>
      </w:r>
    </w:p>
    <w:p w:rsidR="005B3FD6" w:rsidRPr="00DC7605" w:rsidRDefault="00602475" w:rsidP="00DC7605">
      <w:pPr>
        <w:pStyle w:val="ITberschrift111"/>
        <w:rPr>
          <w:rFonts w:cs="Arial"/>
          <w:szCs w:val="28"/>
          <w:lang w:val="en-US"/>
        </w:rPr>
      </w:pPr>
      <w:r w:rsidRPr="00DC7605">
        <w:rPr>
          <w:lang w:val="en-US"/>
        </w:rPr>
        <w:t xml:space="preserve">Project Acronym: </w:t>
      </w:r>
      <w:r w:rsidR="005B3FD6" w:rsidRPr="00DC7605">
        <w:rPr>
          <w:rFonts w:cs="Arial"/>
          <w:szCs w:val="28"/>
          <w:lang w:val="en-US"/>
        </w:rPr>
        <w:t>INDOBIO</w:t>
      </w:r>
    </w:p>
    <w:p w:rsidR="00B40FCE" w:rsidRDefault="00B40FCE" w:rsidP="00DC7605">
      <w:pPr>
        <w:pStyle w:val="ITStandard"/>
        <w:rPr>
          <w:lang w:val="en-US"/>
        </w:rPr>
      </w:pPr>
    </w:p>
    <w:p w:rsidR="005B3FD6" w:rsidRPr="00356FB3" w:rsidRDefault="005B3FD6" w:rsidP="00E42B82">
      <w:pPr>
        <w:pStyle w:val="ITStandard"/>
        <w:spacing w:line="240" w:lineRule="auto"/>
        <w:rPr>
          <w:rFonts w:cs="Arial"/>
          <w:lang w:val="en-US"/>
        </w:rPr>
      </w:pPr>
      <w:r w:rsidRPr="00356FB3">
        <w:rPr>
          <w:rFonts w:cs="Arial"/>
          <w:lang w:val="en-US"/>
        </w:rPr>
        <w:t xml:space="preserve">The Indonesian coastline is characterized by an extremely high biodiversity. This project focusses on a specific bio-system, </w:t>
      </w:r>
      <w:r w:rsidRPr="00356FB3">
        <w:rPr>
          <w:rFonts w:cs="Arial"/>
          <w:i/>
          <w:lang w:val="en-US"/>
        </w:rPr>
        <w:t>i.e.</w:t>
      </w:r>
      <w:r w:rsidRPr="00356FB3">
        <w:rPr>
          <w:rFonts w:cs="Arial"/>
          <w:lang w:val="en-US"/>
        </w:rPr>
        <w:t xml:space="preserve"> Opisthobranchia, their prey organisms, and the associated microorganisms. Based on our knowledge on systematics and ecology of these organisms, the goal is to identify new drug leads for antibiotics development.</w:t>
      </w:r>
    </w:p>
    <w:p w:rsidR="005B3FD6" w:rsidRPr="00356FB3" w:rsidRDefault="005B3FD6" w:rsidP="00E42B82">
      <w:pPr>
        <w:pStyle w:val="ITStandard"/>
        <w:spacing w:line="240" w:lineRule="auto"/>
        <w:rPr>
          <w:rFonts w:cs="Arial"/>
          <w:lang w:val="en-US"/>
        </w:rPr>
      </w:pPr>
      <w:r w:rsidRPr="00356FB3">
        <w:rPr>
          <w:rFonts w:cs="Arial"/>
          <w:lang w:val="en-US"/>
        </w:rPr>
        <w:t xml:space="preserve">The species in this under-investigated biological system have to interact in a complex and competitive environment. Sea slugs, forced by the absence of a protective shell, developed highly specialized defense strategies to protect their sensitive epidermis against micro and small organisms, as well as larger predators like fish and crabs. Beside the sequestration of </w:t>
      </w:r>
      <w:r w:rsidRPr="00356FB3">
        <w:rPr>
          <w:rFonts w:cs="Arial"/>
          <w:i/>
          <w:lang w:val="en-US"/>
        </w:rPr>
        <w:t>e.g.</w:t>
      </w:r>
      <w:r w:rsidRPr="00356FB3">
        <w:rPr>
          <w:rFonts w:cs="Arial"/>
          <w:lang w:val="en-US"/>
        </w:rPr>
        <w:t xml:space="preserve"> cnidocysts, especially chemical substances fulfill this protective role. These biologically active metabolites, which can be synthesized by the sea slugs themselves, their food source, or by the associated bacterial or fungal community, will be isolated and identified within this project. Thereby, the compounds become readily available for antibacterial testing.</w:t>
      </w:r>
    </w:p>
    <w:p w:rsidR="005B3FD6" w:rsidRPr="00356FB3" w:rsidRDefault="005B3FD6" w:rsidP="00E42B82">
      <w:pPr>
        <w:pStyle w:val="ITStandard"/>
        <w:spacing w:line="240" w:lineRule="auto"/>
        <w:rPr>
          <w:rFonts w:cs="Arial"/>
          <w:lang w:val="en-US"/>
        </w:rPr>
      </w:pPr>
      <w:r w:rsidRPr="00356FB3">
        <w:rPr>
          <w:rFonts w:cs="Arial"/>
          <w:lang w:val="en-US"/>
        </w:rPr>
        <w:t xml:space="preserve">The focus will be on the slug-associated microorganisms. Using classical microbiological methods, axenic cultures are generated, from which by subsequent fermentation the biological active compounds can be isolated. By genome sequencing the biosynthetic potential of these microorganisms will be determined and harnessed. The biosynthetic gene clusters identified in this project will be used to produce natural products efficiently and sustainably. </w:t>
      </w:r>
    </w:p>
    <w:p w:rsidR="005B3FD6" w:rsidRPr="00356FB3" w:rsidRDefault="005B3FD6" w:rsidP="00E42B82">
      <w:pPr>
        <w:pStyle w:val="ITStandard"/>
        <w:spacing w:line="240" w:lineRule="auto"/>
        <w:rPr>
          <w:rFonts w:cs="Arial"/>
          <w:lang w:val="en-US"/>
        </w:rPr>
      </w:pPr>
      <w:r w:rsidRPr="00356FB3">
        <w:rPr>
          <w:rFonts w:cs="Arial"/>
          <w:lang w:val="en-US"/>
        </w:rPr>
        <w:t>In addition, metagenomic approaches will be used to make also the genetic potential of the so far uncultured bacteria accessible by heterologous expression.</w:t>
      </w:r>
    </w:p>
    <w:p w:rsidR="00577A8D" w:rsidRPr="00356FB3" w:rsidRDefault="005B3FD6" w:rsidP="00E42B82">
      <w:pPr>
        <w:pStyle w:val="ITStandard"/>
        <w:spacing w:line="240" w:lineRule="auto"/>
        <w:rPr>
          <w:rFonts w:cs="Arial"/>
          <w:lang w:val="en-US"/>
        </w:rPr>
      </w:pPr>
      <w:r w:rsidRPr="00356FB3">
        <w:rPr>
          <w:rFonts w:cs="Arial"/>
          <w:lang w:val="en-US"/>
        </w:rPr>
        <w:t>Collected data on slugs and associated food organisms will document state of the art biodiversity in this hot spot region and can be used as base information for future monitoring of healthiness of marine habitats in North Sulawesi.</w:t>
      </w:r>
    </w:p>
    <w:p w:rsidR="00996F47" w:rsidRPr="00356FB3" w:rsidRDefault="00996F47" w:rsidP="00DC7605">
      <w:pPr>
        <w:pStyle w:val="ITStandard"/>
        <w:rPr>
          <w:rFonts w:cs="Arial"/>
          <w:lang w:val="en-US"/>
        </w:rPr>
      </w:pPr>
    </w:p>
    <w:p w:rsidR="00577A8D" w:rsidRPr="00356FB3" w:rsidRDefault="00577A8D" w:rsidP="00DC7605">
      <w:pPr>
        <w:rPr>
          <w:lang w:val="de-DE"/>
        </w:rPr>
      </w:pPr>
      <w:r w:rsidRPr="00356FB3">
        <w:rPr>
          <w:lang w:val="de-DE"/>
        </w:rPr>
        <w:t>German partners:</w:t>
      </w:r>
    </w:p>
    <w:p w:rsidR="00996F47" w:rsidRPr="00356FB3" w:rsidRDefault="00996F47" w:rsidP="00DC7605">
      <w:pPr>
        <w:rPr>
          <w:lang w:val="de-DE"/>
        </w:rPr>
      </w:pPr>
    </w:p>
    <w:p w:rsidR="00DC7605" w:rsidRPr="00356FB3" w:rsidRDefault="00DC7605" w:rsidP="00DC7605">
      <w:pPr>
        <w:pStyle w:val="ITStandard"/>
        <w:rPr>
          <w:rFonts w:cs="Arial"/>
        </w:rPr>
      </w:pPr>
      <w:r w:rsidRPr="00356FB3">
        <w:rPr>
          <w:rFonts w:cs="Arial"/>
        </w:rPr>
        <w:t xml:space="preserve">Prof. Dr. Gabriele Maria König, </w:t>
      </w:r>
      <w:r w:rsidR="003B73CC" w:rsidRPr="00356FB3">
        <w:rPr>
          <w:rFonts w:cs="Arial"/>
        </w:rPr>
        <w:t xml:space="preserve">Rheinische Friedrich-Wilhelms-Universität </w:t>
      </w:r>
      <w:r w:rsidRPr="00356FB3">
        <w:rPr>
          <w:rFonts w:cs="Arial"/>
        </w:rPr>
        <w:t>Bonn</w:t>
      </w:r>
    </w:p>
    <w:p w:rsidR="00A0775E" w:rsidRPr="00356FB3" w:rsidRDefault="00616885" w:rsidP="00746A15">
      <w:pPr>
        <w:spacing w:before="0"/>
        <w:jc w:val="both"/>
        <w:rPr>
          <w:b w:val="0"/>
          <w:color w:val="0000FF"/>
          <w:szCs w:val="22"/>
          <w:lang w:val="de-DE" w:eastAsia="en-US"/>
        </w:rPr>
      </w:pPr>
      <w:hyperlink r:id="rId70" w:history="1">
        <w:r w:rsidR="00A0775E" w:rsidRPr="00356FB3">
          <w:rPr>
            <w:b w:val="0"/>
            <w:color w:val="0000FF"/>
            <w:szCs w:val="22"/>
            <w:lang w:val="de-DE" w:eastAsia="en-US"/>
          </w:rPr>
          <w:t>http://www.pharmbio.uni-bonn.de/arbeitsgruppen/koenig/the-workgroup</w:t>
        </w:r>
      </w:hyperlink>
    </w:p>
    <w:p w:rsidR="008F196C" w:rsidRPr="00356FB3" w:rsidRDefault="00616885" w:rsidP="00746A15">
      <w:pPr>
        <w:spacing w:before="0"/>
        <w:jc w:val="both"/>
        <w:rPr>
          <w:b w:val="0"/>
          <w:color w:val="0000FF"/>
          <w:szCs w:val="22"/>
          <w:lang w:val="de-DE" w:eastAsia="en-US"/>
        </w:rPr>
      </w:pPr>
      <w:hyperlink r:id="rId71" w:history="1">
        <w:r w:rsidR="008F196C" w:rsidRPr="00356FB3">
          <w:rPr>
            <w:b w:val="0"/>
            <w:color w:val="0000FF"/>
            <w:szCs w:val="22"/>
            <w:lang w:val="de-DE" w:eastAsia="en-US"/>
          </w:rPr>
          <w:t>g.koenig@uni-bonn.de</w:t>
        </w:r>
      </w:hyperlink>
    </w:p>
    <w:p w:rsidR="00964872" w:rsidRPr="00356FB3" w:rsidRDefault="00964872" w:rsidP="00DC7605">
      <w:pPr>
        <w:pStyle w:val="ITStandard"/>
        <w:rPr>
          <w:rFonts w:cs="Arial"/>
        </w:rPr>
      </w:pPr>
    </w:p>
    <w:p w:rsidR="003B73CC" w:rsidRPr="00356FB3" w:rsidRDefault="00A0775E" w:rsidP="003B73CC">
      <w:pPr>
        <w:pStyle w:val="ITStandard"/>
        <w:rPr>
          <w:rFonts w:cs="Arial"/>
        </w:rPr>
      </w:pPr>
      <w:r w:rsidRPr="00356FB3">
        <w:rPr>
          <w:rFonts w:cs="Arial"/>
        </w:rPr>
        <w:t xml:space="preserve">Dr. Till Friedrich Schäberle, </w:t>
      </w:r>
      <w:r w:rsidR="003B73CC" w:rsidRPr="00356FB3">
        <w:rPr>
          <w:rFonts w:cs="Arial"/>
        </w:rPr>
        <w:t>Rheinische Friedrich-Wilhelms-Universität Bonn</w:t>
      </w:r>
    </w:p>
    <w:p w:rsidR="00A0775E" w:rsidRPr="00356FB3" w:rsidRDefault="00616885" w:rsidP="00A0775E">
      <w:pPr>
        <w:spacing w:before="0"/>
        <w:jc w:val="both"/>
        <w:rPr>
          <w:b w:val="0"/>
          <w:color w:val="0000FF"/>
          <w:szCs w:val="22"/>
          <w:lang w:val="de-DE" w:eastAsia="en-US"/>
        </w:rPr>
      </w:pPr>
      <w:hyperlink r:id="rId72" w:history="1">
        <w:r w:rsidR="00A0775E" w:rsidRPr="00356FB3">
          <w:rPr>
            <w:b w:val="0"/>
            <w:color w:val="0000FF"/>
            <w:szCs w:val="22"/>
            <w:lang w:val="de-DE" w:eastAsia="en-US"/>
          </w:rPr>
          <w:t>http://www.pharmbio.uni-bonn.de/arbeitsgruppen/schaeberle</w:t>
        </w:r>
      </w:hyperlink>
    </w:p>
    <w:p w:rsidR="00A0775E" w:rsidRPr="00356FB3" w:rsidRDefault="00616885" w:rsidP="00A0775E">
      <w:pPr>
        <w:spacing w:before="0"/>
        <w:jc w:val="both"/>
        <w:rPr>
          <w:b w:val="0"/>
          <w:color w:val="0000FF"/>
          <w:szCs w:val="22"/>
          <w:lang w:val="de-DE" w:eastAsia="en-US"/>
        </w:rPr>
      </w:pPr>
      <w:hyperlink r:id="rId73" w:history="1">
        <w:r w:rsidR="00A0775E" w:rsidRPr="00356FB3">
          <w:rPr>
            <w:b w:val="0"/>
            <w:color w:val="0000FF"/>
            <w:szCs w:val="22"/>
            <w:lang w:val="de-DE" w:eastAsia="en-US"/>
          </w:rPr>
          <w:t>till.schaeberle@uni-bonn.de</w:t>
        </w:r>
      </w:hyperlink>
    </w:p>
    <w:p w:rsidR="00A0775E" w:rsidRPr="00356FB3" w:rsidRDefault="00A0775E" w:rsidP="00DC7605">
      <w:pPr>
        <w:pStyle w:val="ITStandard"/>
        <w:rPr>
          <w:rFonts w:cs="Arial"/>
        </w:rPr>
      </w:pPr>
    </w:p>
    <w:p w:rsidR="00DC7605" w:rsidRPr="00356FB3" w:rsidRDefault="00DC7605" w:rsidP="00DC7605">
      <w:pPr>
        <w:pStyle w:val="ITStandard"/>
        <w:rPr>
          <w:rFonts w:cs="Arial"/>
        </w:rPr>
      </w:pPr>
      <w:r w:rsidRPr="00356FB3">
        <w:rPr>
          <w:rFonts w:cs="Arial"/>
        </w:rPr>
        <w:t xml:space="preserve">Prof. Dr. Heike Wägele, </w:t>
      </w:r>
      <w:r w:rsidR="003B73CC" w:rsidRPr="00356FB3">
        <w:rPr>
          <w:rFonts w:cs="Arial"/>
        </w:rPr>
        <w:t>Zoological Research Museum</w:t>
      </w:r>
      <w:r w:rsidRPr="00356FB3">
        <w:rPr>
          <w:rFonts w:cs="Arial"/>
        </w:rPr>
        <w:t xml:space="preserve"> Alexander Koenig</w:t>
      </w:r>
      <w:r w:rsidR="003B73CC" w:rsidRPr="00356FB3">
        <w:rPr>
          <w:rFonts w:cs="Arial"/>
        </w:rPr>
        <w:t>,</w:t>
      </w:r>
      <w:r w:rsidRPr="00356FB3">
        <w:rPr>
          <w:rFonts w:cs="Arial"/>
        </w:rPr>
        <w:t xml:space="preserve"> Bonn</w:t>
      </w:r>
    </w:p>
    <w:p w:rsidR="00964872" w:rsidRPr="00356FB3" w:rsidRDefault="00616885" w:rsidP="00746A15">
      <w:pPr>
        <w:spacing w:before="0"/>
        <w:jc w:val="both"/>
        <w:rPr>
          <w:b w:val="0"/>
          <w:color w:val="0000FF"/>
          <w:szCs w:val="22"/>
          <w:lang w:val="de-DE" w:eastAsia="en-US"/>
        </w:rPr>
      </w:pPr>
      <w:hyperlink r:id="rId74" w:history="1">
        <w:r w:rsidR="00964872" w:rsidRPr="00356FB3">
          <w:rPr>
            <w:b w:val="0"/>
            <w:color w:val="0000FF"/>
            <w:szCs w:val="22"/>
            <w:lang w:val="de-DE" w:eastAsia="en-US"/>
          </w:rPr>
          <w:t>https://www.zfmk.de/en</w:t>
        </w:r>
      </w:hyperlink>
    </w:p>
    <w:p w:rsidR="00A0775E" w:rsidRPr="00356FB3" w:rsidRDefault="00616885" w:rsidP="00356FB3">
      <w:pPr>
        <w:spacing w:before="0"/>
        <w:jc w:val="both"/>
        <w:rPr>
          <w:b w:val="0"/>
          <w:color w:val="0000FF"/>
          <w:szCs w:val="22"/>
          <w:lang w:val="de-DE" w:eastAsia="en-US"/>
        </w:rPr>
      </w:pPr>
      <w:hyperlink r:id="rId75" w:history="1">
        <w:r w:rsidR="00B02D0D" w:rsidRPr="00356FB3">
          <w:rPr>
            <w:b w:val="0"/>
            <w:color w:val="0000FF"/>
            <w:szCs w:val="22"/>
            <w:lang w:val="de-DE" w:eastAsia="en-US"/>
          </w:rPr>
          <w:t>h.waegele@zfmk.de</w:t>
        </w:r>
      </w:hyperlink>
    </w:p>
    <w:p w:rsidR="00A0775E" w:rsidRPr="00356FB3" w:rsidRDefault="00A0775E" w:rsidP="00DC7605">
      <w:pPr>
        <w:pStyle w:val="ITStandard"/>
        <w:rPr>
          <w:rFonts w:cs="Arial"/>
        </w:rPr>
      </w:pPr>
    </w:p>
    <w:p w:rsidR="00356FB3" w:rsidRDefault="00356FB3" w:rsidP="00DC7605">
      <w:pPr>
        <w:rPr>
          <w:lang w:val="de-DE"/>
        </w:rPr>
      </w:pPr>
    </w:p>
    <w:p w:rsidR="00356FB3" w:rsidRDefault="00356FB3" w:rsidP="00DC7605">
      <w:pPr>
        <w:rPr>
          <w:lang w:val="de-DE"/>
        </w:rPr>
      </w:pPr>
    </w:p>
    <w:p w:rsidR="00356FB3" w:rsidRDefault="00356FB3" w:rsidP="00DC7605">
      <w:pPr>
        <w:rPr>
          <w:lang w:val="de-DE"/>
        </w:rPr>
      </w:pPr>
    </w:p>
    <w:p w:rsidR="00356FB3" w:rsidRDefault="00356FB3" w:rsidP="00DC7605">
      <w:pPr>
        <w:rPr>
          <w:lang w:val="de-DE"/>
        </w:rPr>
      </w:pPr>
    </w:p>
    <w:p w:rsidR="00356FB3" w:rsidRDefault="00356FB3" w:rsidP="00DC7605">
      <w:pPr>
        <w:rPr>
          <w:lang w:val="de-DE"/>
        </w:rPr>
      </w:pPr>
    </w:p>
    <w:p w:rsidR="00577A8D" w:rsidRPr="00356FB3" w:rsidRDefault="00577A8D" w:rsidP="00DC7605">
      <w:pPr>
        <w:rPr>
          <w:lang w:val="de-DE"/>
        </w:rPr>
      </w:pPr>
      <w:bookmarkStart w:id="0" w:name="_GoBack"/>
      <w:bookmarkEnd w:id="0"/>
      <w:r w:rsidRPr="00356FB3">
        <w:rPr>
          <w:lang w:val="de-DE"/>
        </w:rPr>
        <w:lastRenderedPageBreak/>
        <w:t>Indonesian partners:</w:t>
      </w:r>
    </w:p>
    <w:p w:rsidR="00996F47" w:rsidRPr="00356FB3" w:rsidRDefault="00996F47" w:rsidP="00DC7605">
      <w:pPr>
        <w:rPr>
          <w:lang w:val="de-DE"/>
        </w:rPr>
      </w:pPr>
    </w:p>
    <w:p w:rsidR="00DC7605" w:rsidRPr="00356FB3" w:rsidRDefault="00DC7605" w:rsidP="00DC7605">
      <w:pPr>
        <w:pStyle w:val="ITStandard"/>
        <w:rPr>
          <w:rFonts w:cs="Arial"/>
        </w:rPr>
      </w:pPr>
      <w:r w:rsidRPr="00356FB3">
        <w:rPr>
          <w:rFonts w:cs="Arial"/>
        </w:rPr>
        <w:t>Prof. Dr. Ir. Georis Judri Fontje Kaligis, Sam Ratulangi University, Manado</w:t>
      </w:r>
    </w:p>
    <w:p w:rsidR="007F3F69" w:rsidRPr="00356FB3" w:rsidRDefault="00616885" w:rsidP="00996F47">
      <w:pPr>
        <w:spacing w:before="0" w:line="360" w:lineRule="auto"/>
        <w:jc w:val="both"/>
        <w:rPr>
          <w:b w:val="0"/>
          <w:color w:val="0000FF"/>
          <w:szCs w:val="22"/>
          <w:lang w:val="de-DE" w:eastAsia="en-US"/>
        </w:rPr>
      </w:pPr>
      <w:hyperlink r:id="rId76" w:history="1">
        <w:r w:rsidR="007F3F69" w:rsidRPr="00356FB3">
          <w:rPr>
            <w:b w:val="0"/>
            <w:color w:val="0000FF"/>
            <w:szCs w:val="22"/>
            <w:lang w:val="de-DE" w:eastAsia="en-US"/>
          </w:rPr>
          <w:t>http://www.unsrat.ac.id/</w:t>
        </w:r>
      </w:hyperlink>
    </w:p>
    <w:p w:rsidR="000E37D3" w:rsidRPr="00356FB3" w:rsidRDefault="00616885" w:rsidP="00996F47">
      <w:pPr>
        <w:spacing w:before="0" w:line="360" w:lineRule="auto"/>
        <w:jc w:val="both"/>
        <w:rPr>
          <w:b w:val="0"/>
          <w:color w:val="0000FF"/>
          <w:szCs w:val="22"/>
          <w:lang w:val="de-DE" w:eastAsia="en-US"/>
        </w:rPr>
      </w:pPr>
      <w:hyperlink r:id="rId77" w:history="1">
        <w:r w:rsidR="000E37D3" w:rsidRPr="00356FB3">
          <w:rPr>
            <w:b w:val="0"/>
            <w:color w:val="0000FF"/>
            <w:szCs w:val="22"/>
            <w:lang w:val="de-DE" w:eastAsia="en-US"/>
          </w:rPr>
          <w:t>fontjekaligis@yahoo.com</w:t>
        </w:r>
      </w:hyperlink>
    </w:p>
    <w:p w:rsidR="007F3F69" w:rsidRPr="00356FB3" w:rsidRDefault="007F3F69" w:rsidP="00DC7605">
      <w:pPr>
        <w:pStyle w:val="ITStandard"/>
        <w:rPr>
          <w:rFonts w:cs="Arial"/>
        </w:rPr>
      </w:pPr>
    </w:p>
    <w:p w:rsidR="00116EDC" w:rsidRPr="00356FB3" w:rsidRDefault="00DC7605" w:rsidP="00DC7605">
      <w:pPr>
        <w:pStyle w:val="ITStandard"/>
        <w:rPr>
          <w:rFonts w:cs="Arial"/>
          <w:lang w:val="en-US"/>
        </w:rPr>
      </w:pPr>
      <w:r w:rsidRPr="00356FB3">
        <w:rPr>
          <w:rFonts w:cs="Arial"/>
          <w:lang w:val="en-US"/>
        </w:rPr>
        <w:t>Dr. Robert A. Bara, Sam Ratulangi University, Manado</w:t>
      </w:r>
    </w:p>
    <w:p w:rsidR="007F3F69" w:rsidRPr="00356FB3" w:rsidRDefault="00616885" w:rsidP="00996F47">
      <w:pPr>
        <w:spacing w:before="0" w:line="360" w:lineRule="auto"/>
        <w:jc w:val="both"/>
        <w:rPr>
          <w:b w:val="0"/>
          <w:color w:val="0000FF"/>
          <w:szCs w:val="22"/>
          <w:lang w:eastAsia="en-US"/>
        </w:rPr>
      </w:pPr>
      <w:hyperlink r:id="rId78" w:history="1">
        <w:r w:rsidR="007F3F69" w:rsidRPr="00356FB3">
          <w:rPr>
            <w:b w:val="0"/>
            <w:color w:val="0000FF"/>
            <w:szCs w:val="22"/>
            <w:lang w:eastAsia="en-US"/>
          </w:rPr>
          <w:t>http://www.unsrat.ac.id/</w:t>
        </w:r>
      </w:hyperlink>
    </w:p>
    <w:p w:rsidR="000E37D3" w:rsidRPr="00356FB3" w:rsidRDefault="00616885" w:rsidP="00996F47">
      <w:pPr>
        <w:spacing w:before="0" w:line="360" w:lineRule="auto"/>
        <w:jc w:val="both"/>
        <w:rPr>
          <w:b w:val="0"/>
          <w:color w:val="0000FF"/>
          <w:szCs w:val="22"/>
          <w:lang w:eastAsia="en-US"/>
        </w:rPr>
      </w:pPr>
      <w:hyperlink r:id="rId79" w:history="1">
        <w:r w:rsidR="000E37D3" w:rsidRPr="00356FB3">
          <w:rPr>
            <w:b w:val="0"/>
            <w:color w:val="0000FF"/>
            <w:szCs w:val="22"/>
            <w:lang w:eastAsia="en-US"/>
          </w:rPr>
          <w:t>robertbara@yahoo.com</w:t>
        </w:r>
      </w:hyperlink>
    </w:p>
    <w:p w:rsidR="000E37D3" w:rsidRPr="00356FB3" w:rsidRDefault="000E37D3" w:rsidP="007F3F69">
      <w:pPr>
        <w:spacing w:before="0"/>
        <w:jc w:val="both"/>
        <w:rPr>
          <w:b w:val="0"/>
          <w:color w:val="0000FF"/>
          <w:szCs w:val="22"/>
          <w:lang w:eastAsia="en-US"/>
        </w:rPr>
      </w:pPr>
    </w:p>
    <w:p w:rsidR="007F3F69" w:rsidRPr="00356FB3" w:rsidRDefault="007F3F69" w:rsidP="00DC7605">
      <w:pPr>
        <w:pStyle w:val="ITStandard"/>
        <w:rPr>
          <w:rFonts w:cs="Arial"/>
          <w:lang w:val="en-US"/>
        </w:rPr>
      </w:pPr>
    </w:p>
    <w:sectPr w:rsidR="007F3F69" w:rsidRPr="00356FB3" w:rsidSect="008C560E">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85" w:rsidRDefault="00616885" w:rsidP="00DC7605">
      <w:r>
        <w:separator/>
      </w:r>
    </w:p>
  </w:endnote>
  <w:endnote w:type="continuationSeparator" w:id="0">
    <w:p w:rsidR="00616885" w:rsidRDefault="00616885" w:rsidP="00DC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85" w:rsidRDefault="00616885" w:rsidP="00DC7605">
      <w:r>
        <w:separator/>
      </w:r>
    </w:p>
  </w:footnote>
  <w:footnote w:type="continuationSeparator" w:id="0">
    <w:p w:rsidR="00616885" w:rsidRDefault="00616885" w:rsidP="00DC7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A2A2B"/>
    <w:multiLevelType w:val="multilevel"/>
    <w:tmpl w:val="DD6A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3"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51480C74"/>
    <w:multiLevelType w:val="multilevel"/>
    <w:tmpl w:val="C19E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1"/>
  </w:num>
  <w:num w:numId="6">
    <w:abstractNumId w:val="16"/>
  </w:num>
  <w:num w:numId="7">
    <w:abstractNumId w:val="13"/>
  </w:num>
  <w:num w:numId="8">
    <w:abstractNumId w:val="13"/>
  </w:num>
  <w:num w:numId="9">
    <w:abstractNumId w:val="13"/>
  </w:num>
  <w:num w:numId="10">
    <w:abstractNumId w:val="13"/>
  </w:num>
  <w:num w:numId="11">
    <w:abstractNumId w:val="13"/>
  </w:num>
  <w:num w:numId="12">
    <w:abstractNumId w:val="12"/>
  </w:num>
  <w:num w:numId="13">
    <w:abstractNumId w:val="12"/>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F5"/>
    <w:rsid w:val="00012260"/>
    <w:rsid w:val="00024067"/>
    <w:rsid w:val="00030D63"/>
    <w:rsid w:val="00033BBF"/>
    <w:rsid w:val="00035FAC"/>
    <w:rsid w:val="00043814"/>
    <w:rsid w:val="0004432D"/>
    <w:rsid w:val="00054780"/>
    <w:rsid w:val="00065F93"/>
    <w:rsid w:val="0007013E"/>
    <w:rsid w:val="0007091A"/>
    <w:rsid w:val="0007119E"/>
    <w:rsid w:val="00091C82"/>
    <w:rsid w:val="000B0718"/>
    <w:rsid w:val="000C60E1"/>
    <w:rsid w:val="000C73D0"/>
    <w:rsid w:val="000E37D3"/>
    <w:rsid w:val="00111D11"/>
    <w:rsid w:val="00116EDC"/>
    <w:rsid w:val="00124C96"/>
    <w:rsid w:val="00127624"/>
    <w:rsid w:val="00134890"/>
    <w:rsid w:val="0015639D"/>
    <w:rsid w:val="0015776A"/>
    <w:rsid w:val="001623F4"/>
    <w:rsid w:val="001770EC"/>
    <w:rsid w:val="001A50E6"/>
    <w:rsid w:val="001A5B0A"/>
    <w:rsid w:val="001B09B1"/>
    <w:rsid w:val="001B2A90"/>
    <w:rsid w:val="001C13DA"/>
    <w:rsid w:val="001C5BC3"/>
    <w:rsid w:val="001C5C55"/>
    <w:rsid w:val="001D0C1B"/>
    <w:rsid w:val="001D4449"/>
    <w:rsid w:val="001F2841"/>
    <w:rsid w:val="00201DB0"/>
    <w:rsid w:val="0021183C"/>
    <w:rsid w:val="00256DE1"/>
    <w:rsid w:val="0026771D"/>
    <w:rsid w:val="00274865"/>
    <w:rsid w:val="002C3BF4"/>
    <w:rsid w:val="002C6731"/>
    <w:rsid w:val="002E2ECE"/>
    <w:rsid w:val="002E5B06"/>
    <w:rsid w:val="002E6D5B"/>
    <w:rsid w:val="00301C83"/>
    <w:rsid w:val="00316ACB"/>
    <w:rsid w:val="00323743"/>
    <w:rsid w:val="00332090"/>
    <w:rsid w:val="00356FB3"/>
    <w:rsid w:val="00382BBC"/>
    <w:rsid w:val="003A66B1"/>
    <w:rsid w:val="003B0144"/>
    <w:rsid w:val="003B715A"/>
    <w:rsid w:val="003B73CC"/>
    <w:rsid w:val="003E46BF"/>
    <w:rsid w:val="003E6C34"/>
    <w:rsid w:val="00403234"/>
    <w:rsid w:val="00422198"/>
    <w:rsid w:val="0042553C"/>
    <w:rsid w:val="004257FC"/>
    <w:rsid w:val="00432F69"/>
    <w:rsid w:val="00464C8E"/>
    <w:rsid w:val="004703BC"/>
    <w:rsid w:val="0047141A"/>
    <w:rsid w:val="00475898"/>
    <w:rsid w:val="0047793D"/>
    <w:rsid w:val="004A0FA9"/>
    <w:rsid w:val="004A26EF"/>
    <w:rsid w:val="004A2DBA"/>
    <w:rsid w:val="004A6B83"/>
    <w:rsid w:val="004B7277"/>
    <w:rsid w:val="004B76C0"/>
    <w:rsid w:val="004C1F9A"/>
    <w:rsid w:val="004F3963"/>
    <w:rsid w:val="00511694"/>
    <w:rsid w:val="00530BD5"/>
    <w:rsid w:val="00535BC2"/>
    <w:rsid w:val="00556935"/>
    <w:rsid w:val="005639E9"/>
    <w:rsid w:val="00566FC6"/>
    <w:rsid w:val="00577A8D"/>
    <w:rsid w:val="0058699A"/>
    <w:rsid w:val="00587F8B"/>
    <w:rsid w:val="005A51AE"/>
    <w:rsid w:val="005A6DFF"/>
    <w:rsid w:val="005B3FD6"/>
    <w:rsid w:val="005B74C5"/>
    <w:rsid w:val="005E6DD5"/>
    <w:rsid w:val="005E7E95"/>
    <w:rsid w:val="00602475"/>
    <w:rsid w:val="0060473B"/>
    <w:rsid w:val="00616885"/>
    <w:rsid w:val="00625501"/>
    <w:rsid w:val="006431E8"/>
    <w:rsid w:val="00644302"/>
    <w:rsid w:val="00650072"/>
    <w:rsid w:val="006621E1"/>
    <w:rsid w:val="00674267"/>
    <w:rsid w:val="00684606"/>
    <w:rsid w:val="006A4D06"/>
    <w:rsid w:val="006B3F41"/>
    <w:rsid w:val="006C50B9"/>
    <w:rsid w:val="006D1E1A"/>
    <w:rsid w:val="006F260E"/>
    <w:rsid w:val="00743E0B"/>
    <w:rsid w:val="00746A15"/>
    <w:rsid w:val="00747122"/>
    <w:rsid w:val="00752B8B"/>
    <w:rsid w:val="00774E9E"/>
    <w:rsid w:val="00784FE3"/>
    <w:rsid w:val="00787E9B"/>
    <w:rsid w:val="007A7110"/>
    <w:rsid w:val="007D0832"/>
    <w:rsid w:val="007D6045"/>
    <w:rsid w:val="007F3F69"/>
    <w:rsid w:val="00815645"/>
    <w:rsid w:val="008207AE"/>
    <w:rsid w:val="008250B0"/>
    <w:rsid w:val="00825930"/>
    <w:rsid w:val="008319E1"/>
    <w:rsid w:val="00831B19"/>
    <w:rsid w:val="00832558"/>
    <w:rsid w:val="0083790E"/>
    <w:rsid w:val="0084627C"/>
    <w:rsid w:val="00854656"/>
    <w:rsid w:val="00874799"/>
    <w:rsid w:val="0087676C"/>
    <w:rsid w:val="0087761C"/>
    <w:rsid w:val="008868F9"/>
    <w:rsid w:val="00892FA2"/>
    <w:rsid w:val="008974EC"/>
    <w:rsid w:val="008C560E"/>
    <w:rsid w:val="008D297A"/>
    <w:rsid w:val="008E1FBF"/>
    <w:rsid w:val="008F09C9"/>
    <w:rsid w:val="008F196C"/>
    <w:rsid w:val="008F7400"/>
    <w:rsid w:val="00902113"/>
    <w:rsid w:val="00912B07"/>
    <w:rsid w:val="00913079"/>
    <w:rsid w:val="009218AD"/>
    <w:rsid w:val="00935833"/>
    <w:rsid w:val="009410A8"/>
    <w:rsid w:val="009510DB"/>
    <w:rsid w:val="00964872"/>
    <w:rsid w:val="00966035"/>
    <w:rsid w:val="009803C2"/>
    <w:rsid w:val="0098682C"/>
    <w:rsid w:val="00996F47"/>
    <w:rsid w:val="009A44BA"/>
    <w:rsid w:val="009A6F49"/>
    <w:rsid w:val="009C7EDE"/>
    <w:rsid w:val="00A0058C"/>
    <w:rsid w:val="00A00995"/>
    <w:rsid w:val="00A0775E"/>
    <w:rsid w:val="00A13711"/>
    <w:rsid w:val="00A1510E"/>
    <w:rsid w:val="00A36869"/>
    <w:rsid w:val="00A43558"/>
    <w:rsid w:val="00A43723"/>
    <w:rsid w:val="00A63E5F"/>
    <w:rsid w:val="00A87812"/>
    <w:rsid w:val="00AB16B2"/>
    <w:rsid w:val="00AC4BCB"/>
    <w:rsid w:val="00AC6DDF"/>
    <w:rsid w:val="00AE3C59"/>
    <w:rsid w:val="00B02D0D"/>
    <w:rsid w:val="00B109AC"/>
    <w:rsid w:val="00B2528A"/>
    <w:rsid w:val="00B40FCE"/>
    <w:rsid w:val="00B45A72"/>
    <w:rsid w:val="00B52E90"/>
    <w:rsid w:val="00B53C1C"/>
    <w:rsid w:val="00B61B17"/>
    <w:rsid w:val="00B72101"/>
    <w:rsid w:val="00B81D14"/>
    <w:rsid w:val="00B904AD"/>
    <w:rsid w:val="00BA1AB7"/>
    <w:rsid w:val="00BB16E4"/>
    <w:rsid w:val="00BD4261"/>
    <w:rsid w:val="00BD5439"/>
    <w:rsid w:val="00BE0EDC"/>
    <w:rsid w:val="00C14800"/>
    <w:rsid w:val="00C41267"/>
    <w:rsid w:val="00C42AE3"/>
    <w:rsid w:val="00C43624"/>
    <w:rsid w:val="00C4441D"/>
    <w:rsid w:val="00C52825"/>
    <w:rsid w:val="00C56FF0"/>
    <w:rsid w:val="00C80A56"/>
    <w:rsid w:val="00C916FB"/>
    <w:rsid w:val="00C95819"/>
    <w:rsid w:val="00C96878"/>
    <w:rsid w:val="00CB36B5"/>
    <w:rsid w:val="00CB623F"/>
    <w:rsid w:val="00CC2E74"/>
    <w:rsid w:val="00CC3BBA"/>
    <w:rsid w:val="00CD04F3"/>
    <w:rsid w:val="00CD1960"/>
    <w:rsid w:val="00D1602B"/>
    <w:rsid w:val="00D3383F"/>
    <w:rsid w:val="00D461D1"/>
    <w:rsid w:val="00D50C60"/>
    <w:rsid w:val="00D757A7"/>
    <w:rsid w:val="00D87373"/>
    <w:rsid w:val="00DB218E"/>
    <w:rsid w:val="00DC0911"/>
    <w:rsid w:val="00DC7605"/>
    <w:rsid w:val="00E04F3D"/>
    <w:rsid w:val="00E22E96"/>
    <w:rsid w:val="00E25586"/>
    <w:rsid w:val="00E42B82"/>
    <w:rsid w:val="00E46993"/>
    <w:rsid w:val="00E5148F"/>
    <w:rsid w:val="00E525E5"/>
    <w:rsid w:val="00E63B8E"/>
    <w:rsid w:val="00E74DD0"/>
    <w:rsid w:val="00E7793B"/>
    <w:rsid w:val="00E8677F"/>
    <w:rsid w:val="00E930B7"/>
    <w:rsid w:val="00E965F5"/>
    <w:rsid w:val="00EA433C"/>
    <w:rsid w:val="00EB1B69"/>
    <w:rsid w:val="00EC15E6"/>
    <w:rsid w:val="00EC4B01"/>
    <w:rsid w:val="00EC73CA"/>
    <w:rsid w:val="00EE05F6"/>
    <w:rsid w:val="00EE664C"/>
    <w:rsid w:val="00F035A2"/>
    <w:rsid w:val="00F1442D"/>
    <w:rsid w:val="00F15D70"/>
    <w:rsid w:val="00F17CCE"/>
    <w:rsid w:val="00F261FA"/>
    <w:rsid w:val="00F304D7"/>
    <w:rsid w:val="00F357F5"/>
    <w:rsid w:val="00F37363"/>
    <w:rsid w:val="00F510EF"/>
    <w:rsid w:val="00F548CE"/>
    <w:rsid w:val="00F90E52"/>
    <w:rsid w:val="00F945FE"/>
    <w:rsid w:val="00F97CEE"/>
    <w:rsid w:val="00FB00CF"/>
    <w:rsid w:val="00FB0E81"/>
    <w:rsid w:val="00FB186A"/>
    <w:rsid w:val="00FB49F5"/>
    <w:rsid w:val="00FC0110"/>
    <w:rsid w:val="00FE00D7"/>
    <w:rsid w:val="00FE7FD4"/>
    <w:rsid w:val="00FF53C9"/>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90638-77F3-494C-AA4B-B6C6C0A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05"/>
    <w:pPr>
      <w:spacing w:before="240" w:after="0" w:line="240" w:lineRule="auto"/>
    </w:pPr>
    <w:rPr>
      <w:rFonts w:ascii="Arial" w:hAnsi="Arial" w:cs="Arial"/>
      <w:b/>
      <w:szCs w:val="24"/>
      <w:u w:val="single"/>
      <w:lang w:val="en-US" w:eastAsia="de-DE"/>
    </w:rPr>
  </w:style>
  <w:style w:type="paragraph" w:styleId="Heading1">
    <w:name w:val="heading 1"/>
    <w:basedOn w:val="Normal"/>
    <w:next w:val="Normal"/>
    <w:link w:val="Heading1Char"/>
    <w:uiPriority w:val="9"/>
    <w:rsid w:val="001D0C1B"/>
    <w:pPr>
      <w:keepNext/>
      <w:keepLines/>
      <w:spacing w:before="480" w:line="276" w:lineRule="auto"/>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rsid w:val="001D0C1B"/>
    <w:pPr>
      <w:keepNext/>
      <w:keepLines/>
      <w:spacing w:before="200" w:line="276" w:lineRule="auto"/>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IT Abbildungsverzeichnis"/>
    <w:basedOn w:val="Normal"/>
    <w:next w:val="Normal"/>
    <w:link w:val="TableofFiguresChar"/>
    <w:rsid w:val="001623F4"/>
    <w:pPr>
      <w:keepLines/>
      <w:tabs>
        <w:tab w:val="left" w:pos="1418"/>
        <w:tab w:val="right" w:pos="8505"/>
      </w:tabs>
      <w:spacing w:after="80" w:line="276" w:lineRule="auto"/>
      <w:ind w:left="1418" w:right="454" w:hanging="1418"/>
    </w:pPr>
    <w:rPr>
      <w:sz w:val="20"/>
      <w:szCs w:val="20"/>
    </w:rPr>
  </w:style>
  <w:style w:type="character" w:customStyle="1" w:styleId="Heading1Char">
    <w:name w:val="Heading 1 Char"/>
    <w:basedOn w:val="DefaultParagraphFont"/>
    <w:link w:val="Heading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TableofFiguresChar">
    <w:name w:val="Table of Figures Char"/>
    <w:aliases w:val="IT Abbildungsverzeichnis Char"/>
    <w:basedOn w:val="DefaultParagraphFont"/>
    <w:link w:val="TableofFigures"/>
    <w:rsid w:val="001623F4"/>
    <w:rPr>
      <w:rFonts w:ascii="Arial" w:hAnsi="Arial" w:cs="Times New Roman"/>
      <w:sz w:val="20"/>
      <w:szCs w:val="20"/>
      <w:lang w:eastAsia="de-DE"/>
    </w:rPr>
  </w:style>
  <w:style w:type="paragraph" w:styleId="ListBullet2">
    <w:name w:val="List Bullet 2"/>
    <w:aliases w:val="IT Minus Ebene 2"/>
    <w:basedOn w:val="Normal"/>
    <w:rsid w:val="00A00995"/>
    <w:pPr>
      <w:tabs>
        <w:tab w:val="num" w:pos="964"/>
      </w:tabs>
      <w:spacing w:line="276" w:lineRule="auto"/>
      <w:ind w:left="964" w:hanging="284"/>
    </w:pPr>
    <w:rPr>
      <w:sz w:val="20"/>
      <w:szCs w:val="20"/>
    </w:rPr>
  </w:style>
  <w:style w:type="paragraph" w:styleId="ListBullet3">
    <w:name w:val="List Bullet 3"/>
    <w:aliases w:val="IT Plus Ebene 2"/>
    <w:basedOn w:val="Normal"/>
    <w:next w:val="ListBullet2"/>
    <w:rsid w:val="00A00995"/>
    <w:pPr>
      <w:tabs>
        <w:tab w:val="num" w:pos="964"/>
      </w:tabs>
      <w:spacing w:line="276" w:lineRule="auto"/>
      <w:ind w:left="964" w:hanging="284"/>
    </w:pPr>
    <w:rPr>
      <w:sz w:val="20"/>
      <w:szCs w:val="20"/>
    </w:rPr>
  </w:style>
  <w:style w:type="paragraph" w:styleId="ListBullet4">
    <w:name w:val="List Bullet 4"/>
    <w:aliases w:val="IT Doppelpfeil Ebene 3"/>
    <w:basedOn w:val="Normal"/>
    <w:rsid w:val="00A00995"/>
    <w:pPr>
      <w:tabs>
        <w:tab w:val="num" w:pos="1247"/>
      </w:tabs>
      <w:spacing w:line="276" w:lineRule="auto"/>
      <w:ind w:left="1247" w:hanging="283"/>
    </w:pPr>
    <w:rPr>
      <w:sz w:val="20"/>
      <w:szCs w:val="20"/>
    </w:rPr>
  </w:style>
  <w:style w:type="paragraph" w:styleId="ListBullet5">
    <w:name w:val="List Bullet 5"/>
    <w:aliases w:val="IT Pfeil Ebene 3"/>
    <w:basedOn w:val="Normal"/>
    <w:rsid w:val="00A00995"/>
    <w:pPr>
      <w:tabs>
        <w:tab w:val="num" w:pos="1247"/>
      </w:tabs>
      <w:spacing w:line="276" w:lineRule="auto"/>
      <w:ind w:left="1247" w:hanging="283"/>
    </w:pPr>
    <w:rPr>
      <w:sz w:val="20"/>
      <w:szCs w:val="20"/>
    </w:rPr>
  </w:style>
  <w:style w:type="paragraph" w:styleId="Caption">
    <w:name w:val="caption"/>
    <w:aliases w:val="IT Beschriftung"/>
    <w:basedOn w:val="Normal"/>
    <w:next w:val="Normal"/>
    <w:link w:val="CaptionChar"/>
    <w:rsid w:val="00A00995"/>
    <w:pPr>
      <w:spacing w:before="160" w:after="240" w:line="276" w:lineRule="auto"/>
    </w:pPr>
    <w:rPr>
      <w:bCs/>
      <w:sz w:val="16"/>
      <w:szCs w:val="20"/>
    </w:rPr>
  </w:style>
  <w:style w:type="character" w:customStyle="1" w:styleId="CaptionChar">
    <w:name w:val="Caption Char"/>
    <w:aliases w:val="IT Beschriftung Char"/>
    <w:basedOn w:val="DefaultParagraphFont"/>
    <w:link w:val="Caption"/>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Caption"/>
    <w:link w:val="FormatvorlageBeschriftungZchn"/>
    <w:rsid w:val="00A00995"/>
  </w:style>
  <w:style w:type="character" w:customStyle="1" w:styleId="FormatvorlageBeschriftungZchn">
    <w:name w:val="Formatvorlage Beschriftung Zchn"/>
    <w:aliases w:val="IT Beschriftung + Fett Zchn"/>
    <w:basedOn w:val="CaptionChar"/>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Normal"/>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al"/>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TOC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TOC1"/>
    <w:rsid w:val="00A00995"/>
    <w:rPr>
      <w:rFonts w:cs="Arial"/>
    </w:rPr>
  </w:style>
  <w:style w:type="paragraph" w:styleId="TOC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TOC2"/>
    <w:rsid w:val="00A00995"/>
    <w:pPr>
      <w:tabs>
        <w:tab w:val="clear" w:pos="1021"/>
        <w:tab w:val="left" w:pos="964"/>
      </w:tabs>
    </w:pPr>
    <w:rPr>
      <w:iCs w:val="0"/>
    </w:rPr>
  </w:style>
  <w:style w:type="paragraph" w:styleId="TOC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TOC3"/>
    <w:rsid w:val="00A00995"/>
    <w:pPr>
      <w:tabs>
        <w:tab w:val="clear" w:pos="1701"/>
      </w:tabs>
      <w:ind w:left="1588" w:hanging="1021"/>
    </w:pPr>
  </w:style>
  <w:style w:type="paragraph" w:styleId="FootnoteText">
    <w:name w:val="footnote text"/>
    <w:aliases w:val="IT Fußnotentext"/>
    <w:basedOn w:val="Normal"/>
    <w:link w:val="FootnoteTextChar"/>
    <w:rsid w:val="00A00995"/>
    <w:pPr>
      <w:keepLines/>
      <w:spacing w:after="120" w:line="276" w:lineRule="auto"/>
      <w:ind w:left="102" w:hanging="102"/>
    </w:pPr>
    <w:rPr>
      <w:sz w:val="16"/>
      <w:szCs w:val="20"/>
    </w:rPr>
  </w:style>
  <w:style w:type="character" w:customStyle="1" w:styleId="FootnoteTextChar">
    <w:name w:val="Footnote Text Char"/>
    <w:aliases w:val="IT Fußnotentext Char"/>
    <w:basedOn w:val="DefaultParagraphFont"/>
    <w:link w:val="FootnoteText"/>
    <w:rsid w:val="00A00995"/>
    <w:rPr>
      <w:rFonts w:ascii="Arial" w:hAnsi="Arial" w:cs="Times New Roman"/>
      <w:sz w:val="16"/>
      <w:szCs w:val="20"/>
      <w:lang w:eastAsia="de-DE"/>
    </w:rPr>
  </w:style>
  <w:style w:type="character" w:styleId="FootnoteReference">
    <w:name w:val="footnote reference"/>
    <w:aliases w:val="IT Fußnotenzeichen"/>
    <w:basedOn w:val="DefaultParagraphFont"/>
    <w:rsid w:val="00A00995"/>
    <w:rPr>
      <w:position w:val="6"/>
      <w:sz w:val="16"/>
      <w:vertAlign w:val="superscript"/>
    </w:rPr>
  </w:style>
  <w:style w:type="character" w:styleId="Hyperlink">
    <w:name w:val="Hyperlink"/>
    <w:aliases w:val="IT Hyperlink"/>
    <w:basedOn w:val="DefaultParagraphFon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DefaultParagraphFon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DC7605"/>
    <w:pPr>
      <w:spacing w:after="0"/>
      <w:jc w:val="both"/>
    </w:pPr>
    <w:rPr>
      <w:rFonts w:ascii="Arial" w:hAnsi="Arial" w:cs="Times New Roman"/>
      <w:szCs w:val="20"/>
      <w:lang w:eastAsia="de-DE"/>
    </w:rPr>
  </w:style>
  <w:style w:type="character" w:customStyle="1" w:styleId="ITStandardZchn">
    <w:name w:val="IT Standard Zchn"/>
    <w:basedOn w:val="DefaultParagraphFont"/>
    <w:link w:val="ITStandard"/>
    <w:rsid w:val="00DC7605"/>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DefaultParagraphFon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DefaultParagraphFon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DefaultParagraphFont"/>
    <w:rsid w:val="00A00995"/>
    <w:rPr>
      <w:bdr w:val="none" w:sz="0" w:space="0" w:color="auto"/>
      <w:shd w:val="clear" w:color="auto" w:fill="00FFFF"/>
      <w:lang w:val="de-DE"/>
    </w:rPr>
  </w:style>
  <w:style w:type="character" w:customStyle="1" w:styleId="ITMarkierunggelb">
    <w:name w:val="IT Markierung gelb"/>
    <w:basedOn w:val="DefaultParagraphFont"/>
    <w:rsid w:val="00A00995"/>
    <w:rPr>
      <w:bdr w:val="none" w:sz="0" w:space="0" w:color="auto"/>
      <w:shd w:val="clear" w:color="auto" w:fill="FFFF00"/>
    </w:rPr>
  </w:style>
  <w:style w:type="character" w:customStyle="1" w:styleId="ITMarkierungrot">
    <w:name w:val="IT Markierung rot"/>
    <w:basedOn w:val="DefaultParagraphFont"/>
    <w:rsid w:val="00A00995"/>
    <w:rPr>
      <w:bdr w:val="none" w:sz="0" w:space="0" w:color="auto"/>
      <w:shd w:val="clear" w:color="auto" w:fill="FF0000"/>
    </w:rPr>
  </w:style>
  <w:style w:type="character" w:customStyle="1" w:styleId="ITMarkierungrckgngig">
    <w:name w:val="IT Markierung rückgängig"/>
    <w:basedOn w:val="DefaultParagraphFont"/>
    <w:rsid w:val="00A00995"/>
    <w:rPr>
      <w:shd w:val="clear" w:color="auto" w:fill="auto"/>
    </w:rPr>
  </w:style>
  <w:style w:type="paragraph" w:customStyle="1" w:styleId="ITNummerierung">
    <w:name w:val="IT Nummerierung"/>
    <w:basedOn w:val="Normal"/>
    <w:rsid w:val="00A00995"/>
    <w:pPr>
      <w:widowControl w:val="0"/>
      <w:numPr>
        <w:numId w:val="13"/>
      </w:numPr>
      <w:spacing w:after="120" w:line="276" w:lineRule="auto"/>
    </w:pPr>
    <w:rPr>
      <w:sz w:val="20"/>
      <w:szCs w:val="20"/>
    </w:rPr>
  </w:style>
  <w:style w:type="paragraph" w:customStyle="1" w:styleId="ITNummerierung2Ebenea">
    <w:name w:val="IT Nummerierung 2. Ebene a)"/>
    <w:basedOn w:val="Normal"/>
    <w:rsid w:val="00A00995"/>
    <w:pPr>
      <w:widowControl w:val="0"/>
      <w:numPr>
        <w:ilvl w:val="1"/>
        <w:numId w:val="13"/>
      </w:numPr>
      <w:spacing w:after="60" w:line="276" w:lineRule="auto"/>
    </w:pPr>
    <w:rPr>
      <w:sz w:val="20"/>
      <w:szCs w:val="20"/>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DefaultParagraphFon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602475"/>
    <w:pPr>
      <w:keepNext/>
      <w:spacing w:before="180" w:after="240" w:line="240" w:lineRule="auto"/>
      <w:jc w:val="center"/>
      <w:outlineLvl w:val="1"/>
    </w:pPr>
    <w:rPr>
      <w:rFonts w:ascii="Arial" w:hAnsi="Arial" w:cs="Times New Roman"/>
      <w:b/>
      <w:sz w:val="28"/>
      <w:szCs w:val="20"/>
      <w:lang w:val="en-US" w:eastAsia="de-DE"/>
    </w:rPr>
  </w:style>
  <w:style w:type="character" w:customStyle="1" w:styleId="ITberschrift11Zchn">
    <w:name w:val="IT Überschrift 1.1 Zchn"/>
    <w:basedOn w:val="DefaultParagraphFont"/>
    <w:link w:val="ITberschrift11"/>
    <w:rsid w:val="00602475"/>
    <w:rPr>
      <w:rFonts w:ascii="Arial" w:hAnsi="Arial" w:cs="Times New Roman"/>
      <w:b/>
      <w:sz w:val="28"/>
      <w:szCs w:val="20"/>
      <w:lang w:val="en-US" w:eastAsia="de-DE"/>
    </w:rPr>
  </w:style>
  <w:style w:type="paragraph" w:customStyle="1" w:styleId="ITberschrift111">
    <w:name w:val="IT Überschrift 1.1.1"/>
    <w:next w:val="ITAbsatzohneNr"/>
    <w:qFormat/>
    <w:rsid w:val="00602475"/>
    <w:pPr>
      <w:spacing w:before="160" w:after="240" w:line="280" w:lineRule="exact"/>
      <w:ind w:left="851" w:hanging="851"/>
      <w:jc w:val="center"/>
      <w:outlineLvl w:val="2"/>
    </w:pPr>
    <w:rPr>
      <w:rFonts w:ascii="Arial" w:hAnsi="Arial" w:cs="Times New Roman"/>
      <w:sz w:val="28"/>
      <w:szCs w:val="20"/>
      <w:lang w:val="en-GB" w:eastAsia="de-DE"/>
    </w:rPr>
  </w:style>
  <w:style w:type="paragraph" w:customStyle="1" w:styleId="ITZeilenabstandeinfgen">
    <w:name w:val="IT Zeilenabstand einfügen"/>
    <w:basedOn w:val="Normal"/>
    <w:rsid w:val="00A00995"/>
    <w:pPr>
      <w:spacing w:line="276" w:lineRule="auto"/>
    </w:pPr>
    <w:rPr>
      <w:sz w:val="12"/>
      <w:szCs w:val="20"/>
    </w:rPr>
  </w:style>
  <w:style w:type="character" w:customStyle="1" w:styleId="ITZitat">
    <w:name w:val="IT Zitat"/>
    <w:basedOn w:val="DefaultParagraphFont"/>
    <w:rsid w:val="00A00995"/>
    <w:rPr>
      <w:rFonts w:ascii="Arial" w:hAnsi="Arial"/>
      <w:i/>
      <w:spacing w:val="0"/>
    </w:rPr>
  </w:style>
  <w:style w:type="paragraph" w:styleId="CommentText">
    <w:name w:val="annotation text"/>
    <w:aliases w:val="IT Kommentartext"/>
    <w:basedOn w:val="Normal"/>
    <w:link w:val="CommentTextChar"/>
    <w:semiHidden/>
    <w:rsid w:val="00A00995"/>
    <w:pPr>
      <w:spacing w:line="276" w:lineRule="auto"/>
    </w:pPr>
    <w:rPr>
      <w:sz w:val="20"/>
      <w:szCs w:val="20"/>
    </w:rPr>
  </w:style>
  <w:style w:type="character" w:customStyle="1" w:styleId="CommentTextChar">
    <w:name w:val="Comment Text Char"/>
    <w:aliases w:val="IT Kommentartext Char"/>
    <w:basedOn w:val="DefaultParagraphFont"/>
    <w:link w:val="CommentText"/>
    <w:semiHidden/>
    <w:rsid w:val="00A00995"/>
    <w:rPr>
      <w:rFonts w:ascii="Arial" w:hAnsi="Arial" w:cs="Times New Roman"/>
      <w:sz w:val="20"/>
      <w:szCs w:val="20"/>
      <w:lang w:eastAsia="de-DE"/>
    </w:rPr>
  </w:style>
  <w:style w:type="paragraph" w:styleId="CommentSubject">
    <w:name w:val="annotation subject"/>
    <w:aliases w:val="IT Kommentarthema"/>
    <w:basedOn w:val="CommentText"/>
    <w:next w:val="CommentText"/>
    <w:link w:val="CommentSubjectChar"/>
    <w:semiHidden/>
    <w:rsid w:val="00A00995"/>
    <w:rPr>
      <w:b w:val="0"/>
      <w:bCs/>
    </w:rPr>
  </w:style>
  <w:style w:type="character" w:customStyle="1" w:styleId="CommentSubjectChar">
    <w:name w:val="Comment Subject Char"/>
    <w:aliases w:val="IT Kommentarthema Char"/>
    <w:basedOn w:val="CommentTextChar"/>
    <w:link w:val="CommentSubject"/>
    <w:semiHidden/>
    <w:rsid w:val="00A00995"/>
    <w:rPr>
      <w:rFonts w:ascii="Arial" w:hAnsi="Arial" w:cs="Times New Roman"/>
      <w:b/>
      <w:bCs/>
      <w:sz w:val="20"/>
      <w:szCs w:val="20"/>
      <w:lang w:eastAsia="de-DE"/>
    </w:rPr>
  </w:style>
  <w:style w:type="character" w:styleId="CommentReference">
    <w:name w:val="annotation reference"/>
    <w:aliases w:val="IT Kommentarzeichen"/>
    <w:basedOn w:val="DefaultParagraphFont"/>
    <w:semiHidden/>
    <w:rsid w:val="00A00995"/>
    <w:rPr>
      <w:sz w:val="16"/>
      <w:szCs w:val="16"/>
    </w:rPr>
  </w:style>
  <w:style w:type="paragraph" w:styleId="Header">
    <w:name w:val="header"/>
    <w:aliases w:val="IT Kopfzeile"/>
    <w:link w:val="HeaderCh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HeaderChar">
    <w:name w:val="Header Char"/>
    <w:aliases w:val="IT Kopfzeile Char"/>
    <w:basedOn w:val="DefaultParagraphFont"/>
    <w:link w:val="Header"/>
    <w:rsid w:val="00A00995"/>
    <w:rPr>
      <w:rFonts w:ascii="Arial" w:hAnsi="Arial" w:cs="Times New Roman"/>
      <w:b/>
      <w:color w:val="808080"/>
      <w:sz w:val="20"/>
      <w:szCs w:val="20"/>
      <w:lang w:eastAsia="de-DE"/>
    </w:rPr>
  </w:style>
  <w:style w:type="paragraph" w:styleId="TOC4">
    <w:name w:val="toc 4"/>
    <w:aliases w:val="IT Verzeichnis Anhänge"/>
    <w:basedOn w:val="TOC1"/>
    <w:next w:val="Normal"/>
    <w:rsid w:val="00A00995"/>
  </w:style>
  <w:style w:type="paragraph" w:styleId="BodyText3">
    <w:name w:val="Body Text 3"/>
    <w:basedOn w:val="Normal"/>
    <w:link w:val="BodyText3Char"/>
    <w:rsid w:val="00EC73CA"/>
    <w:pPr>
      <w:spacing w:after="120"/>
    </w:pPr>
    <w:rPr>
      <w:sz w:val="16"/>
      <w:szCs w:val="16"/>
      <w:lang w:val="en-GB"/>
    </w:rPr>
  </w:style>
  <w:style w:type="character" w:customStyle="1" w:styleId="BodyText3Char">
    <w:name w:val="Body Text 3 Char"/>
    <w:basedOn w:val="DefaultParagraphFont"/>
    <w:link w:val="BodyText3"/>
    <w:rsid w:val="00EC73CA"/>
    <w:rPr>
      <w:rFonts w:ascii="Times New Roman" w:hAnsi="Times New Roman" w:cs="Times New Roman"/>
      <w:sz w:val="16"/>
      <w:szCs w:val="16"/>
      <w:lang w:val="en-GB" w:eastAsia="de-DE"/>
    </w:rPr>
  </w:style>
  <w:style w:type="character" w:customStyle="1" w:styleId="apple-style-span">
    <w:name w:val="apple-style-span"/>
    <w:basedOn w:val="DefaultParagraphFont"/>
    <w:rsid w:val="001B09B1"/>
  </w:style>
  <w:style w:type="paragraph" w:styleId="BalloonText">
    <w:name w:val="Balloon Text"/>
    <w:basedOn w:val="Normal"/>
    <w:link w:val="BalloonTextChar"/>
    <w:uiPriority w:val="99"/>
    <w:semiHidden/>
    <w:unhideWhenUsed/>
    <w:rsid w:val="00FB0E8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81"/>
    <w:rPr>
      <w:rFonts w:ascii="Segoe UI" w:hAnsi="Segoe UI" w:cs="Segoe UI"/>
      <w:b/>
      <w:sz w:val="18"/>
      <w:szCs w:val="18"/>
      <w:u w:val="single"/>
      <w:lang w:val="en-US" w:eastAsia="de-DE"/>
    </w:rPr>
  </w:style>
  <w:style w:type="character" w:styleId="FollowedHyperlink">
    <w:name w:val="FollowedHyperlink"/>
    <w:basedOn w:val="DefaultParagraphFont"/>
    <w:uiPriority w:val="99"/>
    <w:semiHidden/>
    <w:unhideWhenUsed/>
    <w:rsid w:val="00A0775E"/>
    <w:rPr>
      <w:color w:val="800080" w:themeColor="followedHyperlink"/>
      <w:u w:val="single"/>
    </w:rPr>
  </w:style>
  <w:style w:type="paragraph" w:styleId="PlainText">
    <w:name w:val="Plain Text"/>
    <w:basedOn w:val="Normal"/>
    <w:link w:val="PlainTextChar"/>
    <w:uiPriority w:val="99"/>
    <w:semiHidden/>
    <w:unhideWhenUsed/>
    <w:rsid w:val="00475898"/>
    <w:pPr>
      <w:spacing w:before="100" w:beforeAutospacing="1" w:after="100" w:afterAutospacing="1"/>
    </w:pPr>
    <w:rPr>
      <w:rFonts w:ascii="Times New Roman" w:hAnsi="Times New Roman" w:cs="Times New Roman"/>
      <w:b w:val="0"/>
      <w:sz w:val="24"/>
      <w:u w:val="none"/>
      <w:lang w:eastAsia="en-US"/>
    </w:rPr>
  </w:style>
  <w:style w:type="character" w:customStyle="1" w:styleId="PlainTextChar">
    <w:name w:val="Plain Text Char"/>
    <w:basedOn w:val="DefaultParagraphFont"/>
    <w:link w:val="PlainText"/>
    <w:uiPriority w:val="99"/>
    <w:semiHidden/>
    <w:rsid w:val="0047589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114">
      <w:bodyDiv w:val="1"/>
      <w:marLeft w:val="0"/>
      <w:marRight w:val="0"/>
      <w:marTop w:val="0"/>
      <w:marBottom w:val="0"/>
      <w:divBdr>
        <w:top w:val="none" w:sz="0" w:space="0" w:color="auto"/>
        <w:left w:val="none" w:sz="0" w:space="0" w:color="auto"/>
        <w:bottom w:val="none" w:sz="0" w:space="0" w:color="auto"/>
        <w:right w:val="none" w:sz="0" w:space="0" w:color="auto"/>
      </w:divBdr>
    </w:div>
    <w:div w:id="10379008">
      <w:bodyDiv w:val="1"/>
      <w:marLeft w:val="0"/>
      <w:marRight w:val="0"/>
      <w:marTop w:val="0"/>
      <w:marBottom w:val="0"/>
      <w:divBdr>
        <w:top w:val="none" w:sz="0" w:space="0" w:color="auto"/>
        <w:left w:val="none" w:sz="0" w:space="0" w:color="auto"/>
        <w:bottom w:val="none" w:sz="0" w:space="0" w:color="auto"/>
        <w:right w:val="none" w:sz="0" w:space="0" w:color="auto"/>
      </w:divBdr>
    </w:div>
    <w:div w:id="14121018">
      <w:bodyDiv w:val="1"/>
      <w:marLeft w:val="0"/>
      <w:marRight w:val="0"/>
      <w:marTop w:val="0"/>
      <w:marBottom w:val="0"/>
      <w:divBdr>
        <w:top w:val="none" w:sz="0" w:space="0" w:color="auto"/>
        <w:left w:val="none" w:sz="0" w:space="0" w:color="auto"/>
        <w:bottom w:val="none" w:sz="0" w:space="0" w:color="auto"/>
        <w:right w:val="none" w:sz="0" w:space="0" w:color="auto"/>
      </w:divBdr>
    </w:div>
    <w:div w:id="97147103">
      <w:bodyDiv w:val="1"/>
      <w:marLeft w:val="0"/>
      <w:marRight w:val="0"/>
      <w:marTop w:val="0"/>
      <w:marBottom w:val="0"/>
      <w:divBdr>
        <w:top w:val="none" w:sz="0" w:space="0" w:color="auto"/>
        <w:left w:val="none" w:sz="0" w:space="0" w:color="auto"/>
        <w:bottom w:val="none" w:sz="0" w:space="0" w:color="auto"/>
        <w:right w:val="none" w:sz="0" w:space="0" w:color="auto"/>
      </w:divBdr>
    </w:div>
    <w:div w:id="117799700">
      <w:bodyDiv w:val="1"/>
      <w:marLeft w:val="0"/>
      <w:marRight w:val="0"/>
      <w:marTop w:val="0"/>
      <w:marBottom w:val="0"/>
      <w:divBdr>
        <w:top w:val="none" w:sz="0" w:space="0" w:color="auto"/>
        <w:left w:val="none" w:sz="0" w:space="0" w:color="auto"/>
        <w:bottom w:val="none" w:sz="0" w:space="0" w:color="auto"/>
        <w:right w:val="none" w:sz="0" w:space="0" w:color="auto"/>
      </w:divBdr>
    </w:div>
    <w:div w:id="125121828">
      <w:bodyDiv w:val="1"/>
      <w:marLeft w:val="0"/>
      <w:marRight w:val="0"/>
      <w:marTop w:val="0"/>
      <w:marBottom w:val="0"/>
      <w:divBdr>
        <w:top w:val="none" w:sz="0" w:space="0" w:color="auto"/>
        <w:left w:val="none" w:sz="0" w:space="0" w:color="auto"/>
        <w:bottom w:val="none" w:sz="0" w:space="0" w:color="auto"/>
        <w:right w:val="none" w:sz="0" w:space="0" w:color="auto"/>
      </w:divBdr>
    </w:div>
    <w:div w:id="139083891">
      <w:bodyDiv w:val="1"/>
      <w:marLeft w:val="0"/>
      <w:marRight w:val="0"/>
      <w:marTop w:val="0"/>
      <w:marBottom w:val="0"/>
      <w:divBdr>
        <w:top w:val="none" w:sz="0" w:space="0" w:color="auto"/>
        <w:left w:val="none" w:sz="0" w:space="0" w:color="auto"/>
        <w:bottom w:val="none" w:sz="0" w:space="0" w:color="auto"/>
        <w:right w:val="none" w:sz="0" w:space="0" w:color="auto"/>
      </w:divBdr>
    </w:div>
    <w:div w:id="186334911">
      <w:bodyDiv w:val="1"/>
      <w:marLeft w:val="0"/>
      <w:marRight w:val="0"/>
      <w:marTop w:val="0"/>
      <w:marBottom w:val="0"/>
      <w:divBdr>
        <w:top w:val="none" w:sz="0" w:space="0" w:color="auto"/>
        <w:left w:val="none" w:sz="0" w:space="0" w:color="auto"/>
        <w:bottom w:val="none" w:sz="0" w:space="0" w:color="auto"/>
        <w:right w:val="none" w:sz="0" w:space="0" w:color="auto"/>
      </w:divBdr>
    </w:div>
    <w:div w:id="252083596">
      <w:bodyDiv w:val="1"/>
      <w:marLeft w:val="0"/>
      <w:marRight w:val="0"/>
      <w:marTop w:val="0"/>
      <w:marBottom w:val="0"/>
      <w:divBdr>
        <w:top w:val="none" w:sz="0" w:space="0" w:color="auto"/>
        <w:left w:val="none" w:sz="0" w:space="0" w:color="auto"/>
        <w:bottom w:val="none" w:sz="0" w:space="0" w:color="auto"/>
        <w:right w:val="none" w:sz="0" w:space="0" w:color="auto"/>
      </w:divBdr>
    </w:div>
    <w:div w:id="329407063">
      <w:bodyDiv w:val="1"/>
      <w:marLeft w:val="0"/>
      <w:marRight w:val="0"/>
      <w:marTop w:val="0"/>
      <w:marBottom w:val="0"/>
      <w:divBdr>
        <w:top w:val="none" w:sz="0" w:space="0" w:color="auto"/>
        <w:left w:val="none" w:sz="0" w:space="0" w:color="auto"/>
        <w:bottom w:val="none" w:sz="0" w:space="0" w:color="auto"/>
        <w:right w:val="none" w:sz="0" w:space="0" w:color="auto"/>
      </w:divBdr>
    </w:div>
    <w:div w:id="364789533">
      <w:bodyDiv w:val="1"/>
      <w:marLeft w:val="0"/>
      <w:marRight w:val="0"/>
      <w:marTop w:val="0"/>
      <w:marBottom w:val="0"/>
      <w:divBdr>
        <w:top w:val="none" w:sz="0" w:space="0" w:color="auto"/>
        <w:left w:val="none" w:sz="0" w:space="0" w:color="auto"/>
        <w:bottom w:val="none" w:sz="0" w:space="0" w:color="auto"/>
        <w:right w:val="none" w:sz="0" w:space="0" w:color="auto"/>
      </w:divBdr>
    </w:div>
    <w:div w:id="365520002">
      <w:bodyDiv w:val="1"/>
      <w:marLeft w:val="0"/>
      <w:marRight w:val="0"/>
      <w:marTop w:val="0"/>
      <w:marBottom w:val="0"/>
      <w:divBdr>
        <w:top w:val="none" w:sz="0" w:space="0" w:color="auto"/>
        <w:left w:val="none" w:sz="0" w:space="0" w:color="auto"/>
        <w:bottom w:val="none" w:sz="0" w:space="0" w:color="auto"/>
        <w:right w:val="none" w:sz="0" w:space="0" w:color="auto"/>
      </w:divBdr>
    </w:div>
    <w:div w:id="413628780">
      <w:bodyDiv w:val="1"/>
      <w:marLeft w:val="0"/>
      <w:marRight w:val="0"/>
      <w:marTop w:val="0"/>
      <w:marBottom w:val="0"/>
      <w:divBdr>
        <w:top w:val="none" w:sz="0" w:space="0" w:color="auto"/>
        <w:left w:val="none" w:sz="0" w:space="0" w:color="auto"/>
        <w:bottom w:val="none" w:sz="0" w:space="0" w:color="auto"/>
        <w:right w:val="none" w:sz="0" w:space="0" w:color="auto"/>
      </w:divBdr>
    </w:div>
    <w:div w:id="473985660">
      <w:bodyDiv w:val="1"/>
      <w:marLeft w:val="0"/>
      <w:marRight w:val="0"/>
      <w:marTop w:val="0"/>
      <w:marBottom w:val="0"/>
      <w:divBdr>
        <w:top w:val="none" w:sz="0" w:space="0" w:color="auto"/>
        <w:left w:val="none" w:sz="0" w:space="0" w:color="auto"/>
        <w:bottom w:val="none" w:sz="0" w:space="0" w:color="auto"/>
        <w:right w:val="none" w:sz="0" w:space="0" w:color="auto"/>
      </w:divBdr>
    </w:div>
    <w:div w:id="509300376">
      <w:bodyDiv w:val="1"/>
      <w:marLeft w:val="0"/>
      <w:marRight w:val="0"/>
      <w:marTop w:val="0"/>
      <w:marBottom w:val="0"/>
      <w:divBdr>
        <w:top w:val="none" w:sz="0" w:space="0" w:color="auto"/>
        <w:left w:val="none" w:sz="0" w:space="0" w:color="auto"/>
        <w:bottom w:val="none" w:sz="0" w:space="0" w:color="auto"/>
        <w:right w:val="none" w:sz="0" w:space="0" w:color="auto"/>
      </w:divBdr>
    </w:div>
    <w:div w:id="515579202">
      <w:bodyDiv w:val="1"/>
      <w:marLeft w:val="0"/>
      <w:marRight w:val="0"/>
      <w:marTop w:val="0"/>
      <w:marBottom w:val="0"/>
      <w:divBdr>
        <w:top w:val="none" w:sz="0" w:space="0" w:color="auto"/>
        <w:left w:val="none" w:sz="0" w:space="0" w:color="auto"/>
        <w:bottom w:val="none" w:sz="0" w:space="0" w:color="auto"/>
        <w:right w:val="none" w:sz="0" w:space="0" w:color="auto"/>
      </w:divBdr>
    </w:div>
    <w:div w:id="518811292">
      <w:bodyDiv w:val="1"/>
      <w:marLeft w:val="0"/>
      <w:marRight w:val="0"/>
      <w:marTop w:val="0"/>
      <w:marBottom w:val="0"/>
      <w:divBdr>
        <w:top w:val="none" w:sz="0" w:space="0" w:color="auto"/>
        <w:left w:val="none" w:sz="0" w:space="0" w:color="auto"/>
        <w:bottom w:val="none" w:sz="0" w:space="0" w:color="auto"/>
        <w:right w:val="none" w:sz="0" w:space="0" w:color="auto"/>
      </w:divBdr>
    </w:div>
    <w:div w:id="604650320">
      <w:bodyDiv w:val="1"/>
      <w:marLeft w:val="0"/>
      <w:marRight w:val="0"/>
      <w:marTop w:val="0"/>
      <w:marBottom w:val="0"/>
      <w:divBdr>
        <w:top w:val="none" w:sz="0" w:space="0" w:color="auto"/>
        <w:left w:val="none" w:sz="0" w:space="0" w:color="auto"/>
        <w:bottom w:val="none" w:sz="0" w:space="0" w:color="auto"/>
        <w:right w:val="none" w:sz="0" w:space="0" w:color="auto"/>
      </w:divBdr>
    </w:div>
    <w:div w:id="614596910">
      <w:bodyDiv w:val="1"/>
      <w:marLeft w:val="0"/>
      <w:marRight w:val="0"/>
      <w:marTop w:val="0"/>
      <w:marBottom w:val="0"/>
      <w:divBdr>
        <w:top w:val="none" w:sz="0" w:space="0" w:color="auto"/>
        <w:left w:val="none" w:sz="0" w:space="0" w:color="auto"/>
        <w:bottom w:val="none" w:sz="0" w:space="0" w:color="auto"/>
        <w:right w:val="none" w:sz="0" w:space="0" w:color="auto"/>
      </w:divBdr>
    </w:div>
    <w:div w:id="615601327">
      <w:bodyDiv w:val="1"/>
      <w:marLeft w:val="0"/>
      <w:marRight w:val="0"/>
      <w:marTop w:val="0"/>
      <w:marBottom w:val="0"/>
      <w:divBdr>
        <w:top w:val="none" w:sz="0" w:space="0" w:color="auto"/>
        <w:left w:val="none" w:sz="0" w:space="0" w:color="auto"/>
        <w:bottom w:val="none" w:sz="0" w:space="0" w:color="auto"/>
        <w:right w:val="none" w:sz="0" w:space="0" w:color="auto"/>
      </w:divBdr>
    </w:div>
    <w:div w:id="619917868">
      <w:bodyDiv w:val="1"/>
      <w:marLeft w:val="0"/>
      <w:marRight w:val="0"/>
      <w:marTop w:val="0"/>
      <w:marBottom w:val="0"/>
      <w:divBdr>
        <w:top w:val="none" w:sz="0" w:space="0" w:color="auto"/>
        <w:left w:val="none" w:sz="0" w:space="0" w:color="auto"/>
        <w:bottom w:val="none" w:sz="0" w:space="0" w:color="auto"/>
        <w:right w:val="none" w:sz="0" w:space="0" w:color="auto"/>
      </w:divBdr>
    </w:div>
    <w:div w:id="639385494">
      <w:bodyDiv w:val="1"/>
      <w:marLeft w:val="0"/>
      <w:marRight w:val="0"/>
      <w:marTop w:val="0"/>
      <w:marBottom w:val="0"/>
      <w:divBdr>
        <w:top w:val="none" w:sz="0" w:space="0" w:color="auto"/>
        <w:left w:val="none" w:sz="0" w:space="0" w:color="auto"/>
        <w:bottom w:val="none" w:sz="0" w:space="0" w:color="auto"/>
        <w:right w:val="none" w:sz="0" w:space="0" w:color="auto"/>
      </w:divBdr>
    </w:div>
    <w:div w:id="694313540">
      <w:bodyDiv w:val="1"/>
      <w:marLeft w:val="0"/>
      <w:marRight w:val="0"/>
      <w:marTop w:val="0"/>
      <w:marBottom w:val="0"/>
      <w:divBdr>
        <w:top w:val="none" w:sz="0" w:space="0" w:color="auto"/>
        <w:left w:val="none" w:sz="0" w:space="0" w:color="auto"/>
        <w:bottom w:val="none" w:sz="0" w:space="0" w:color="auto"/>
        <w:right w:val="none" w:sz="0" w:space="0" w:color="auto"/>
      </w:divBdr>
    </w:div>
    <w:div w:id="762186264">
      <w:bodyDiv w:val="1"/>
      <w:marLeft w:val="0"/>
      <w:marRight w:val="0"/>
      <w:marTop w:val="0"/>
      <w:marBottom w:val="0"/>
      <w:divBdr>
        <w:top w:val="none" w:sz="0" w:space="0" w:color="auto"/>
        <w:left w:val="none" w:sz="0" w:space="0" w:color="auto"/>
        <w:bottom w:val="none" w:sz="0" w:space="0" w:color="auto"/>
        <w:right w:val="none" w:sz="0" w:space="0" w:color="auto"/>
      </w:divBdr>
    </w:div>
    <w:div w:id="788624196">
      <w:bodyDiv w:val="1"/>
      <w:marLeft w:val="0"/>
      <w:marRight w:val="0"/>
      <w:marTop w:val="0"/>
      <w:marBottom w:val="0"/>
      <w:divBdr>
        <w:top w:val="none" w:sz="0" w:space="0" w:color="auto"/>
        <w:left w:val="none" w:sz="0" w:space="0" w:color="auto"/>
        <w:bottom w:val="none" w:sz="0" w:space="0" w:color="auto"/>
        <w:right w:val="none" w:sz="0" w:space="0" w:color="auto"/>
      </w:divBdr>
    </w:div>
    <w:div w:id="839586199">
      <w:bodyDiv w:val="1"/>
      <w:marLeft w:val="0"/>
      <w:marRight w:val="0"/>
      <w:marTop w:val="0"/>
      <w:marBottom w:val="0"/>
      <w:divBdr>
        <w:top w:val="none" w:sz="0" w:space="0" w:color="auto"/>
        <w:left w:val="none" w:sz="0" w:space="0" w:color="auto"/>
        <w:bottom w:val="none" w:sz="0" w:space="0" w:color="auto"/>
        <w:right w:val="none" w:sz="0" w:space="0" w:color="auto"/>
      </w:divBdr>
    </w:div>
    <w:div w:id="840389322">
      <w:bodyDiv w:val="1"/>
      <w:marLeft w:val="0"/>
      <w:marRight w:val="0"/>
      <w:marTop w:val="0"/>
      <w:marBottom w:val="0"/>
      <w:divBdr>
        <w:top w:val="none" w:sz="0" w:space="0" w:color="auto"/>
        <w:left w:val="none" w:sz="0" w:space="0" w:color="auto"/>
        <w:bottom w:val="none" w:sz="0" w:space="0" w:color="auto"/>
        <w:right w:val="none" w:sz="0" w:space="0" w:color="auto"/>
      </w:divBdr>
    </w:div>
    <w:div w:id="879325281">
      <w:bodyDiv w:val="1"/>
      <w:marLeft w:val="0"/>
      <w:marRight w:val="0"/>
      <w:marTop w:val="0"/>
      <w:marBottom w:val="0"/>
      <w:divBdr>
        <w:top w:val="none" w:sz="0" w:space="0" w:color="auto"/>
        <w:left w:val="none" w:sz="0" w:space="0" w:color="auto"/>
        <w:bottom w:val="none" w:sz="0" w:space="0" w:color="auto"/>
        <w:right w:val="none" w:sz="0" w:space="0" w:color="auto"/>
      </w:divBdr>
    </w:div>
    <w:div w:id="880092409">
      <w:bodyDiv w:val="1"/>
      <w:marLeft w:val="0"/>
      <w:marRight w:val="0"/>
      <w:marTop w:val="0"/>
      <w:marBottom w:val="0"/>
      <w:divBdr>
        <w:top w:val="none" w:sz="0" w:space="0" w:color="auto"/>
        <w:left w:val="none" w:sz="0" w:space="0" w:color="auto"/>
        <w:bottom w:val="none" w:sz="0" w:space="0" w:color="auto"/>
        <w:right w:val="none" w:sz="0" w:space="0" w:color="auto"/>
      </w:divBdr>
    </w:div>
    <w:div w:id="885141388">
      <w:bodyDiv w:val="1"/>
      <w:marLeft w:val="0"/>
      <w:marRight w:val="0"/>
      <w:marTop w:val="0"/>
      <w:marBottom w:val="0"/>
      <w:divBdr>
        <w:top w:val="none" w:sz="0" w:space="0" w:color="auto"/>
        <w:left w:val="none" w:sz="0" w:space="0" w:color="auto"/>
        <w:bottom w:val="none" w:sz="0" w:space="0" w:color="auto"/>
        <w:right w:val="none" w:sz="0" w:space="0" w:color="auto"/>
      </w:divBdr>
    </w:div>
    <w:div w:id="898369317">
      <w:bodyDiv w:val="1"/>
      <w:marLeft w:val="0"/>
      <w:marRight w:val="0"/>
      <w:marTop w:val="0"/>
      <w:marBottom w:val="0"/>
      <w:divBdr>
        <w:top w:val="none" w:sz="0" w:space="0" w:color="auto"/>
        <w:left w:val="none" w:sz="0" w:space="0" w:color="auto"/>
        <w:bottom w:val="none" w:sz="0" w:space="0" w:color="auto"/>
        <w:right w:val="none" w:sz="0" w:space="0" w:color="auto"/>
      </w:divBdr>
    </w:div>
    <w:div w:id="899368705">
      <w:bodyDiv w:val="1"/>
      <w:marLeft w:val="0"/>
      <w:marRight w:val="0"/>
      <w:marTop w:val="0"/>
      <w:marBottom w:val="0"/>
      <w:divBdr>
        <w:top w:val="none" w:sz="0" w:space="0" w:color="auto"/>
        <w:left w:val="none" w:sz="0" w:space="0" w:color="auto"/>
        <w:bottom w:val="none" w:sz="0" w:space="0" w:color="auto"/>
        <w:right w:val="none" w:sz="0" w:space="0" w:color="auto"/>
      </w:divBdr>
    </w:div>
    <w:div w:id="906912396">
      <w:bodyDiv w:val="1"/>
      <w:marLeft w:val="0"/>
      <w:marRight w:val="0"/>
      <w:marTop w:val="0"/>
      <w:marBottom w:val="0"/>
      <w:divBdr>
        <w:top w:val="none" w:sz="0" w:space="0" w:color="auto"/>
        <w:left w:val="none" w:sz="0" w:space="0" w:color="auto"/>
        <w:bottom w:val="none" w:sz="0" w:space="0" w:color="auto"/>
        <w:right w:val="none" w:sz="0" w:space="0" w:color="auto"/>
      </w:divBdr>
    </w:div>
    <w:div w:id="950865643">
      <w:bodyDiv w:val="1"/>
      <w:marLeft w:val="0"/>
      <w:marRight w:val="0"/>
      <w:marTop w:val="0"/>
      <w:marBottom w:val="0"/>
      <w:divBdr>
        <w:top w:val="none" w:sz="0" w:space="0" w:color="auto"/>
        <w:left w:val="none" w:sz="0" w:space="0" w:color="auto"/>
        <w:bottom w:val="none" w:sz="0" w:space="0" w:color="auto"/>
        <w:right w:val="none" w:sz="0" w:space="0" w:color="auto"/>
      </w:divBdr>
    </w:div>
    <w:div w:id="954404496">
      <w:bodyDiv w:val="1"/>
      <w:marLeft w:val="0"/>
      <w:marRight w:val="0"/>
      <w:marTop w:val="0"/>
      <w:marBottom w:val="0"/>
      <w:divBdr>
        <w:top w:val="none" w:sz="0" w:space="0" w:color="auto"/>
        <w:left w:val="none" w:sz="0" w:space="0" w:color="auto"/>
        <w:bottom w:val="none" w:sz="0" w:space="0" w:color="auto"/>
        <w:right w:val="none" w:sz="0" w:space="0" w:color="auto"/>
      </w:divBdr>
    </w:div>
    <w:div w:id="967004395">
      <w:bodyDiv w:val="1"/>
      <w:marLeft w:val="0"/>
      <w:marRight w:val="0"/>
      <w:marTop w:val="0"/>
      <w:marBottom w:val="0"/>
      <w:divBdr>
        <w:top w:val="none" w:sz="0" w:space="0" w:color="auto"/>
        <w:left w:val="none" w:sz="0" w:space="0" w:color="auto"/>
        <w:bottom w:val="none" w:sz="0" w:space="0" w:color="auto"/>
        <w:right w:val="none" w:sz="0" w:space="0" w:color="auto"/>
      </w:divBdr>
    </w:div>
    <w:div w:id="975598710">
      <w:bodyDiv w:val="1"/>
      <w:marLeft w:val="0"/>
      <w:marRight w:val="0"/>
      <w:marTop w:val="0"/>
      <w:marBottom w:val="0"/>
      <w:divBdr>
        <w:top w:val="none" w:sz="0" w:space="0" w:color="auto"/>
        <w:left w:val="none" w:sz="0" w:space="0" w:color="auto"/>
        <w:bottom w:val="none" w:sz="0" w:space="0" w:color="auto"/>
        <w:right w:val="none" w:sz="0" w:space="0" w:color="auto"/>
      </w:divBdr>
    </w:div>
    <w:div w:id="981689093">
      <w:bodyDiv w:val="1"/>
      <w:marLeft w:val="0"/>
      <w:marRight w:val="0"/>
      <w:marTop w:val="0"/>
      <w:marBottom w:val="0"/>
      <w:divBdr>
        <w:top w:val="none" w:sz="0" w:space="0" w:color="auto"/>
        <w:left w:val="none" w:sz="0" w:space="0" w:color="auto"/>
        <w:bottom w:val="none" w:sz="0" w:space="0" w:color="auto"/>
        <w:right w:val="none" w:sz="0" w:space="0" w:color="auto"/>
      </w:divBdr>
    </w:div>
    <w:div w:id="1027830906">
      <w:bodyDiv w:val="1"/>
      <w:marLeft w:val="0"/>
      <w:marRight w:val="0"/>
      <w:marTop w:val="0"/>
      <w:marBottom w:val="0"/>
      <w:divBdr>
        <w:top w:val="none" w:sz="0" w:space="0" w:color="auto"/>
        <w:left w:val="none" w:sz="0" w:space="0" w:color="auto"/>
        <w:bottom w:val="none" w:sz="0" w:space="0" w:color="auto"/>
        <w:right w:val="none" w:sz="0" w:space="0" w:color="auto"/>
      </w:divBdr>
    </w:div>
    <w:div w:id="1042482843">
      <w:bodyDiv w:val="1"/>
      <w:marLeft w:val="0"/>
      <w:marRight w:val="0"/>
      <w:marTop w:val="0"/>
      <w:marBottom w:val="0"/>
      <w:divBdr>
        <w:top w:val="none" w:sz="0" w:space="0" w:color="auto"/>
        <w:left w:val="none" w:sz="0" w:space="0" w:color="auto"/>
        <w:bottom w:val="none" w:sz="0" w:space="0" w:color="auto"/>
        <w:right w:val="none" w:sz="0" w:space="0" w:color="auto"/>
      </w:divBdr>
    </w:div>
    <w:div w:id="1054428189">
      <w:bodyDiv w:val="1"/>
      <w:marLeft w:val="0"/>
      <w:marRight w:val="0"/>
      <w:marTop w:val="0"/>
      <w:marBottom w:val="0"/>
      <w:divBdr>
        <w:top w:val="none" w:sz="0" w:space="0" w:color="auto"/>
        <w:left w:val="none" w:sz="0" w:space="0" w:color="auto"/>
        <w:bottom w:val="none" w:sz="0" w:space="0" w:color="auto"/>
        <w:right w:val="none" w:sz="0" w:space="0" w:color="auto"/>
      </w:divBdr>
    </w:div>
    <w:div w:id="1064766139">
      <w:bodyDiv w:val="1"/>
      <w:marLeft w:val="0"/>
      <w:marRight w:val="0"/>
      <w:marTop w:val="0"/>
      <w:marBottom w:val="0"/>
      <w:divBdr>
        <w:top w:val="none" w:sz="0" w:space="0" w:color="auto"/>
        <w:left w:val="none" w:sz="0" w:space="0" w:color="auto"/>
        <w:bottom w:val="none" w:sz="0" w:space="0" w:color="auto"/>
        <w:right w:val="none" w:sz="0" w:space="0" w:color="auto"/>
      </w:divBdr>
    </w:div>
    <w:div w:id="1107041294">
      <w:bodyDiv w:val="1"/>
      <w:marLeft w:val="0"/>
      <w:marRight w:val="0"/>
      <w:marTop w:val="0"/>
      <w:marBottom w:val="0"/>
      <w:divBdr>
        <w:top w:val="none" w:sz="0" w:space="0" w:color="auto"/>
        <w:left w:val="none" w:sz="0" w:space="0" w:color="auto"/>
        <w:bottom w:val="none" w:sz="0" w:space="0" w:color="auto"/>
        <w:right w:val="none" w:sz="0" w:space="0" w:color="auto"/>
      </w:divBdr>
    </w:div>
    <w:div w:id="1118530873">
      <w:bodyDiv w:val="1"/>
      <w:marLeft w:val="0"/>
      <w:marRight w:val="0"/>
      <w:marTop w:val="0"/>
      <w:marBottom w:val="0"/>
      <w:divBdr>
        <w:top w:val="none" w:sz="0" w:space="0" w:color="auto"/>
        <w:left w:val="none" w:sz="0" w:space="0" w:color="auto"/>
        <w:bottom w:val="none" w:sz="0" w:space="0" w:color="auto"/>
        <w:right w:val="none" w:sz="0" w:space="0" w:color="auto"/>
      </w:divBdr>
    </w:div>
    <w:div w:id="1157376217">
      <w:bodyDiv w:val="1"/>
      <w:marLeft w:val="0"/>
      <w:marRight w:val="0"/>
      <w:marTop w:val="0"/>
      <w:marBottom w:val="0"/>
      <w:divBdr>
        <w:top w:val="none" w:sz="0" w:space="0" w:color="auto"/>
        <w:left w:val="none" w:sz="0" w:space="0" w:color="auto"/>
        <w:bottom w:val="none" w:sz="0" w:space="0" w:color="auto"/>
        <w:right w:val="none" w:sz="0" w:space="0" w:color="auto"/>
      </w:divBdr>
    </w:div>
    <w:div w:id="1168403985">
      <w:bodyDiv w:val="1"/>
      <w:marLeft w:val="0"/>
      <w:marRight w:val="0"/>
      <w:marTop w:val="0"/>
      <w:marBottom w:val="0"/>
      <w:divBdr>
        <w:top w:val="none" w:sz="0" w:space="0" w:color="auto"/>
        <w:left w:val="none" w:sz="0" w:space="0" w:color="auto"/>
        <w:bottom w:val="none" w:sz="0" w:space="0" w:color="auto"/>
        <w:right w:val="none" w:sz="0" w:space="0" w:color="auto"/>
      </w:divBdr>
    </w:div>
    <w:div w:id="1199509682">
      <w:bodyDiv w:val="1"/>
      <w:marLeft w:val="0"/>
      <w:marRight w:val="0"/>
      <w:marTop w:val="0"/>
      <w:marBottom w:val="0"/>
      <w:divBdr>
        <w:top w:val="none" w:sz="0" w:space="0" w:color="auto"/>
        <w:left w:val="none" w:sz="0" w:space="0" w:color="auto"/>
        <w:bottom w:val="none" w:sz="0" w:space="0" w:color="auto"/>
        <w:right w:val="none" w:sz="0" w:space="0" w:color="auto"/>
      </w:divBdr>
    </w:div>
    <w:div w:id="1223100545">
      <w:bodyDiv w:val="1"/>
      <w:marLeft w:val="0"/>
      <w:marRight w:val="0"/>
      <w:marTop w:val="0"/>
      <w:marBottom w:val="0"/>
      <w:divBdr>
        <w:top w:val="none" w:sz="0" w:space="0" w:color="auto"/>
        <w:left w:val="none" w:sz="0" w:space="0" w:color="auto"/>
        <w:bottom w:val="none" w:sz="0" w:space="0" w:color="auto"/>
        <w:right w:val="none" w:sz="0" w:space="0" w:color="auto"/>
      </w:divBdr>
    </w:div>
    <w:div w:id="1228997096">
      <w:bodyDiv w:val="1"/>
      <w:marLeft w:val="0"/>
      <w:marRight w:val="0"/>
      <w:marTop w:val="0"/>
      <w:marBottom w:val="0"/>
      <w:divBdr>
        <w:top w:val="none" w:sz="0" w:space="0" w:color="auto"/>
        <w:left w:val="none" w:sz="0" w:space="0" w:color="auto"/>
        <w:bottom w:val="none" w:sz="0" w:space="0" w:color="auto"/>
        <w:right w:val="none" w:sz="0" w:space="0" w:color="auto"/>
      </w:divBdr>
    </w:div>
    <w:div w:id="1231423802">
      <w:bodyDiv w:val="1"/>
      <w:marLeft w:val="0"/>
      <w:marRight w:val="0"/>
      <w:marTop w:val="0"/>
      <w:marBottom w:val="0"/>
      <w:divBdr>
        <w:top w:val="none" w:sz="0" w:space="0" w:color="auto"/>
        <w:left w:val="none" w:sz="0" w:space="0" w:color="auto"/>
        <w:bottom w:val="none" w:sz="0" w:space="0" w:color="auto"/>
        <w:right w:val="none" w:sz="0" w:space="0" w:color="auto"/>
      </w:divBdr>
    </w:div>
    <w:div w:id="1244335232">
      <w:bodyDiv w:val="1"/>
      <w:marLeft w:val="0"/>
      <w:marRight w:val="0"/>
      <w:marTop w:val="0"/>
      <w:marBottom w:val="0"/>
      <w:divBdr>
        <w:top w:val="none" w:sz="0" w:space="0" w:color="auto"/>
        <w:left w:val="none" w:sz="0" w:space="0" w:color="auto"/>
        <w:bottom w:val="none" w:sz="0" w:space="0" w:color="auto"/>
        <w:right w:val="none" w:sz="0" w:space="0" w:color="auto"/>
      </w:divBdr>
    </w:div>
    <w:div w:id="1309016241">
      <w:bodyDiv w:val="1"/>
      <w:marLeft w:val="0"/>
      <w:marRight w:val="0"/>
      <w:marTop w:val="0"/>
      <w:marBottom w:val="0"/>
      <w:divBdr>
        <w:top w:val="none" w:sz="0" w:space="0" w:color="auto"/>
        <w:left w:val="none" w:sz="0" w:space="0" w:color="auto"/>
        <w:bottom w:val="none" w:sz="0" w:space="0" w:color="auto"/>
        <w:right w:val="none" w:sz="0" w:space="0" w:color="auto"/>
      </w:divBdr>
    </w:div>
    <w:div w:id="1311446908">
      <w:bodyDiv w:val="1"/>
      <w:marLeft w:val="0"/>
      <w:marRight w:val="0"/>
      <w:marTop w:val="0"/>
      <w:marBottom w:val="0"/>
      <w:divBdr>
        <w:top w:val="none" w:sz="0" w:space="0" w:color="auto"/>
        <w:left w:val="none" w:sz="0" w:space="0" w:color="auto"/>
        <w:bottom w:val="none" w:sz="0" w:space="0" w:color="auto"/>
        <w:right w:val="none" w:sz="0" w:space="0" w:color="auto"/>
      </w:divBdr>
    </w:div>
    <w:div w:id="1322275048">
      <w:bodyDiv w:val="1"/>
      <w:marLeft w:val="0"/>
      <w:marRight w:val="0"/>
      <w:marTop w:val="0"/>
      <w:marBottom w:val="0"/>
      <w:divBdr>
        <w:top w:val="none" w:sz="0" w:space="0" w:color="auto"/>
        <w:left w:val="none" w:sz="0" w:space="0" w:color="auto"/>
        <w:bottom w:val="none" w:sz="0" w:space="0" w:color="auto"/>
        <w:right w:val="none" w:sz="0" w:space="0" w:color="auto"/>
      </w:divBdr>
    </w:div>
    <w:div w:id="1349016575">
      <w:bodyDiv w:val="1"/>
      <w:marLeft w:val="0"/>
      <w:marRight w:val="0"/>
      <w:marTop w:val="0"/>
      <w:marBottom w:val="0"/>
      <w:divBdr>
        <w:top w:val="none" w:sz="0" w:space="0" w:color="auto"/>
        <w:left w:val="none" w:sz="0" w:space="0" w:color="auto"/>
        <w:bottom w:val="none" w:sz="0" w:space="0" w:color="auto"/>
        <w:right w:val="none" w:sz="0" w:space="0" w:color="auto"/>
      </w:divBdr>
    </w:div>
    <w:div w:id="1355037370">
      <w:bodyDiv w:val="1"/>
      <w:marLeft w:val="0"/>
      <w:marRight w:val="0"/>
      <w:marTop w:val="0"/>
      <w:marBottom w:val="0"/>
      <w:divBdr>
        <w:top w:val="none" w:sz="0" w:space="0" w:color="auto"/>
        <w:left w:val="none" w:sz="0" w:space="0" w:color="auto"/>
        <w:bottom w:val="none" w:sz="0" w:space="0" w:color="auto"/>
        <w:right w:val="none" w:sz="0" w:space="0" w:color="auto"/>
      </w:divBdr>
    </w:div>
    <w:div w:id="1379819337">
      <w:bodyDiv w:val="1"/>
      <w:marLeft w:val="0"/>
      <w:marRight w:val="0"/>
      <w:marTop w:val="0"/>
      <w:marBottom w:val="0"/>
      <w:divBdr>
        <w:top w:val="none" w:sz="0" w:space="0" w:color="auto"/>
        <w:left w:val="none" w:sz="0" w:space="0" w:color="auto"/>
        <w:bottom w:val="none" w:sz="0" w:space="0" w:color="auto"/>
        <w:right w:val="none" w:sz="0" w:space="0" w:color="auto"/>
      </w:divBdr>
    </w:div>
    <w:div w:id="1382513682">
      <w:bodyDiv w:val="1"/>
      <w:marLeft w:val="0"/>
      <w:marRight w:val="0"/>
      <w:marTop w:val="0"/>
      <w:marBottom w:val="0"/>
      <w:divBdr>
        <w:top w:val="none" w:sz="0" w:space="0" w:color="auto"/>
        <w:left w:val="none" w:sz="0" w:space="0" w:color="auto"/>
        <w:bottom w:val="none" w:sz="0" w:space="0" w:color="auto"/>
        <w:right w:val="none" w:sz="0" w:space="0" w:color="auto"/>
      </w:divBdr>
    </w:div>
    <w:div w:id="1430545020">
      <w:bodyDiv w:val="1"/>
      <w:marLeft w:val="0"/>
      <w:marRight w:val="0"/>
      <w:marTop w:val="0"/>
      <w:marBottom w:val="0"/>
      <w:divBdr>
        <w:top w:val="none" w:sz="0" w:space="0" w:color="auto"/>
        <w:left w:val="none" w:sz="0" w:space="0" w:color="auto"/>
        <w:bottom w:val="none" w:sz="0" w:space="0" w:color="auto"/>
        <w:right w:val="none" w:sz="0" w:space="0" w:color="auto"/>
      </w:divBdr>
    </w:div>
    <w:div w:id="1438787923">
      <w:bodyDiv w:val="1"/>
      <w:marLeft w:val="0"/>
      <w:marRight w:val="0"/>
      <w:marTop w:val="0"/>
      <w:marBottom w:val="0"/>
      <w:divBdr>
        <w:top w:val="none" w:sz="0" w:space="0" w:color="auto"/>
        <w:left w:val="none" w:sz="0" w:space="0" w:color="auto"/>
        <w:bottom w:val="none" w:sz="0" w:space="0" w:color="auto"/>
        <w:right w:val="none" w:sz="0" w:space="0" w:color="auto"/>
      </w:divBdr>
    </w:div>
    <w:div w:id="1439569813">
      <w:bodyDiv w:val="1"/>
      <w:marLeft w:val="0"/>
      <w:marRight w:val="0"/>
      <w:marTop w:val="0"/>
      <w:marBottom w:val="0"/>
      <w:divBdr>
        <w:top w:val="none" w:sz="0" w:space="0" w:color="auto"/>
        <w:left w:val="none" w:sz="0" w:space="0" w:color="auto"/>
        <w:bottom w:val="none" w:sz="0" w:space="0" w:color="auto"/>
        <w:right w:val="none" w:sz="0" w:space="0" w:color="auto"/>
      </w:divBdr>
    </w:div>
    <w:div w:id="1474367693">
      <w:bodyDiv w:val="1"/>
      <w:marLeft w:val="0"/>
      <w:marRight w:val="0"/>
      <w:marTop w:val="0"/>
      <w:marBottom w:val="0"/>
      <w:divBdr>
        <w:top w:val="none" w:sz="0" w:space="0" w:color="auto"/>
        <w:left w:val="none" w:sz="0" w:space="0" w:color="auto"/>
        <w:bottom w:val="none" w:sz="0" w:space="0" w:color="auto"/>
        <w:right w:val="none" w:sz="0" w:space="0" w:color="auto"/>
      </w:divBdr>
    </w:div>
    <w:div w:id="1553274884">
      <w:bodyDiv w:val="1"/>
      <w:marLeft w:val="0"/>
      <w:marRight w:val="0"/>
      <w:marTop w:val="0"/>
      <w:marBottom w:val="0"/>
      <w:divBdr>
        <w:top w:val="none" w:sz="0" w:space="0" w:color="auto"/>
        <w:left w:val="none" w:sz="0" w:space="0" w:color="auto"/>
        <w:bottom w:val="none" w:sz="0" w:space="0" w:color="auto"/>
        <w:right w:val="none" w:sz="0" w:space="0" w:color="auto"/>
      </w:divBdr>
    </w:div>
    <w:div w:id="1594708138">
      <w:bodyDiv w:val="1"/>
      <w:marLeft w:val="0"/>
      <w:marRight w:val="0"/>
      <w:marTop w:val="0"/>
      <w:marBottom w:val="0"/>
      <w:divBdr>
        <w:top w:val="none" w:sz="0" w:space="0" w:color="auto"/>
        <w:left w:val="none" w:sz="0" w:space="0" w:color="auto"/>
        <w:bottom w:val="none" w:sz="0" w:space="0" w:color="auto"/>
        <w:right w:val="none" w:sz="0" w:space="0" w:color="auto"/>
      </w:divBdr>
    </w:div>
    <w:div w:id="1630476891">
      <w:bodyDiv w:val="1"/>
      <w:marLeft w:val="0"/>
      <w:marRight w:val="0"/>
      <w:marTop w:val="0"/>
      <w:marBottom w:val="0"/>
      <w:divBdr>
        <w:top w:val="none" w:sz="0" w:space="0" w:color="auto"/>
        <w:left w:val="none" w:sz="0" w:space="0" w:color="auto"/>
        <w:bottom w:val="none" w:sz="0" w:space="0" w:color="auto"/>
        <w:right w:val="none" w:sz="0" w:space="0" w:color="auto"/>
      </w:divBdr>
    </w:div>
    <w:div w:id="1632203410">
      <w:bodyDiv w:val="1"/>
      <w:marLeft w:val="0"/>
      <w:marRight w:val="0"/>
      <w:marTop w:val="0"/>
      <w:marBottom w:val="0"/>
      <w:divBdr>
        <w:top w:val="none" w:sz="0" w:space="0" w:color="auto"/>
        <w:left w:val="none" w:sz="0" w:space="0" w:color="auto"/>
        <w:bottom w:val="none" w:sz="0" w:space="0" w:color="auto"/>
        <w:right w:val="none" w:sz="0" w:space="0" w:color="auto"/>
      </w:divBdr>
    </w:div>
    <w:div w:id="1697147307">
      <w:bodyDiv w:val="1"/>
      <w:marLeft w:val="0"/>
      <w:marRight w:val="0"/>
      <w:marTop w:val="0"/>
      <w:marBottom w:val="0"/>
      <w:divBdr>
        <w:top w:val="none" w:sz="0" w:space="0" w:color="auto"/>
        <w:left w:val="none" w:sz="0" w:space="0" w:color="auto"/>
        <w:bottom w:val="none" w:sz="0" w:space="0" w:color="auto"/>
        <w:right w:val="none" w:sz="0" w:space="0" w:color="auto"/>
      </w:divBdr>
    </w:div>
    <w:div w:id="1735548736">
      <w:bodyDiv w:val="1"/>
      <w:marLeft w:val="0"/>
      <w:marRight w:val="0"/>
      <w:marTop w:val="0"/>
      <w:marBottom w:val="0"/>
      <w:divBdr>
        <w:top w:val="none" w:sz="0" w:space="0" w:color="auto"/>
        <w:left w:val="none" w:sz="0" w:space="0" w:color="auto"/>
        <w:bottom w:val="none" w:sz="0" w:space="0" w:color="auto"/>
        <w:right w:val="none" w:sz="0" w:space="0" w:color="auto"/>
      </w:divBdr>
    </w:div>
    <w:div w:id="1764182653">
      <w:bodyDiv w:val="1"/>
      <w:marLeft w:val="0"/>
      <w:marRight w:val="0"/>
      <w:marTop w:val="0"/>
      <w:marBottom w:val="0"/>
      <w:divBdr>
        <w:top w:val="none" w:sz="0" w:space="0" w:color="auto"/>
        <w:left w:val="none" w:sz="0" w:space="0" w:color="auto"/>
        <w:bottom w:val="none" w:sz="0" w:space="0" w:color="auto"/>
        <w:right w:val="none" w:sz="0" w:space="0" w:color="auto"/>
      </w:divBdr>
    </w:div>
    <w:div w:id="1788818383">
      <w:bodyDiv w:val="1"/>
      <w:marLeft w:val="0"/>
      <w:marRight w:val="0"/>
      <w:marTop w:val="0"/>
      <w:marBottom w:val="0"/>
      <w:divBdr>
        <w:top w:val="none" w:sz="0" w:space="0" w:color="auto"/>
        <w:left w:val="none" w:sz="0" w:space="0" w:color="auto"/>
        <w:bottom w:val="none" w:sz="0" w:space="0" w:color="auto"/>
        <w:right w:val="none" w:sz="0" w:space="0" w:color="auto"/>
      </w:divBdr>
    </w:div>
    <w:div w:id="1803185381">
      <w:bodyDiv w:val="1"/>
      <w:marLeft w:val="0"/>
      <w:marRight w:val="0"/>
      <w:marTop w:val="0"/>
      <w:marBottom w:val="0"/>
      <w:divBdr>
        <w:top w:val="none" w:sz="0" w:space="0" w:color="auto"/>
        <w:left w:val="none" w:sz="0" w:space="0" w:color="auto"/>
        <w:bottom w:val="none" w:sz="0" w:space="0" w:color="auto"/>
        <w:right w:val="none" w:sz="0" w:space="0" w:color="auto"/>
      </w:divBdr>
    </w:div>
    <w:div w:id="1893299918">
      <w:bodyDiv w:val="1"/>
      <w:marLeft w:val="0"/>
      <w:marRight w:val="0"/>
      <w:marTop w:val="0"/>
      <w:marBottom w:val="0"/>
      <w:divBdr>
        <w:top w:val="none" w:sz="0" w:space="0" w:color="auto"/>
        <w:left w:val="none" w:sz="0" w:space="0" w:color="auto"/>
        <w:bottom w:val="none" w:sz="0" w:space="0" w:color="auto"/>
        <w:right w:val="none" w:sz="0" w:space="0" w:color="auto"/>
      </w:divBdr>
    </w:div>
    <w:div w:id="1956591995">
      <w:bodyDiv w:val="1"/>
      <w:marLeft w:val="0"/>
      <w:marRight w:val="0"/>
      <w:marTop w:val="0"/>
      <w:marBottom w:val="0"/>
      <w:divBdr>
        <w:top w:val="none" w:sz="0" w:space="0" w:color="auto"/>
        <w:left w:val="none" w:sz="0" w:space="0" w:color="auto"/>
        <w:bottom w:val="none" w:sz="0" w:space="0" w:color="auto"/>
        <w:right w:val="none" w:sz="0" w:space="0" w:color="auto"/>
      </w:divBdr>
    </w:div>
    <w:div w:id="1970159089">
      <w:bodyDiv w:val="1"/>
      <w:marLeft w:val="0"/>
      <w:marRight w:val="0"/>
      <w:marTop w:val="0"/>
      <w:marBottom w:val="0"/>
      <w:divBdr>
        <w:top w:val="none" w:sz="0" w:space="0" w:color="auto"/>
        <w:left w:val="none" w:sz="0" w:space="0" w:color="auto"/>
        <w:bottom w:val="none" w:sz="0" w:space="0" w:color="auto"/>
        <w:right w:val="none" w:sz="0" w:space="0" w:color="auto"/>
      </w:divBdr>
    </w:div>
    <w:div w:id="2090076861">
      <w:bodyDiv w:val="1"/>
      <w:marLeft w:val="0"/>
      <w:marRight w:val="0"/>
      <w:marTop w:val="0"/>
      <w:marBottom w:val="0"/>
      <w:divBdr>
        <w:top w:val="none" w:sz="0" w:space="0" w:color="auto"/>
        <w:left w:val="none" w:sz="0" w:space="0" w:color="auto"/>
        <w:bottom w:val="none" w:sz="0" w:space="0" w:color="auto"/>
        <w:right w:val="none" w:sz="0" w:space="0" w:color="auto"/>
      </w:divBdr>
    </w:div>
    <w:div w:id="2110081366">
      <w:bodyDiv w:val="1"/>
      <w:marLeft w:val="0"/>
      <w:marRight w:val="0"/>
      <w:marTop w:val="0"/>
      <w:marBottom w:val="0"/>
      <w:divBdr>
        <w:top w:val="none" w:sz="0" w:space="0" w:color="auto"/>
        <w:left w:val="none" w:sz="0" w:space="0" w:color="auto"/>
        <w:bottom w:val="none" w:sz="0" w:space="0" w:color="auto"/>
        <w:right w:val="none" w:sz="0" w:space="0" w:color="auto"/>
      </w:divBdr>
    </w:div>
    <w:div w:id="21189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logi.lipi.go.id/bio_indonesia/index.php" TargetMode="External"/><Relationship Id="rId18" Type="http://schemas.openxmlformats.org/officeDocument/2006/relationships/hyperlink" Target="http://limnologi.lipi.go.id/limnologi/" TargetMode="External"/><Relationship Id="rId26" Type="http://schemas.openxmlformats.org/officeDocument/2006/relationships/hyperlink" Target="http://www.biphaps.uni-leipzig.de/en/sysbot/molecular-evolution-and-systematics-of-plants.html" TargetMode="External"/><Relationship Id="rId39" Type="http://schemas.openxmlformats.org/officeDocument/2006/relationships/hyperlink" Target="http://ptfm.bppt.go.id/" TargetMode="External"/><Relationship Id="rId21" Type="http://schemas.openxmlformats.org/officeDocument/2006/relationships/hyperlink" Target="mailto:thomas.rintelen@mfn-berlin.de" TargetMode="External"/><Relationship Id="rId34" Type="http://schemas.openxmlformats.org/officeDocument/2006/relationships/hyperlink" Target="mailto:rainer.kalscheuer@med.uni-duesseldorf.de" TargetMode="External"/><Relationship Id="rId42" Type="http://schemas.openxmlformats.org/officeDocument/2006/relationships/hyperlink" Target="mailto:liliabbas@bppt.go.id" TargetMode="External"/><Relationship Id="rId47" Type="http://schemas.openxmlformats.org/officeDocument/2006/relationships/hyperlink" Target="http://www.twincore.de/en/home/" TargetMode="External"/><Relationship Id="rId50" Type="http://schemas.openxmlformats.org/officeDocument/2006/relationships/hyperlink" Target="mailto:thomas.pietschmann@twincore.de" TargetMode="External"/><Relationship Id="rId55" Type="http://schemas.openxmlformats.org/officeDocument/2006/relationships/hyperlink" Target="http://kimia.lipi.go.id/" TargetMode="External"/><Relationship Id="rId63" Type="http://schemas.openxmlformats.org/officeDocument/2006/relationships/hyperlink" Target="mailto:wolfgang.wohlleben@biotech.uni-tuebingen.de" TargetMode="External"/><Relationship Id="rId68" Type="http://schemas.openxmlformats.org/officeDocument/2006/relationships/hyperlink" Target="http://www.biotek.lipi.go.id/" TargetMode="External"/><Relationship Id="rId76" Type="http://schemas.openxmlformats.org/officeDocument/2006/relationships/hyperlink" Target="http://www.unsrat.ac.id/" TargetMode="External"/><Relationship Id="rId7" Type="http://schemas.openxmlformats.org/officeDocument/2006/relationships/endnotes" Target="endnotes.xml"/><Relationship Id="rId71" Type="http://schemas.openxmlformats.org/officeDocument/2006/relationships/hyperlink" Target="mailto:g.koenig@uni-bonn.de" TargetMode="External"/><Relationship Id="rId2" Type="http://schemas.openxmlformats.org/officeDocument/2006/relationships/numbering" Target="numbering.xml"/><Relationship Id="rId16" Type="http://schemas.openxmlformats.org/officeDocument/2006/relationships/hyperlink" Target="http://limnologi.lipi.go.id/limnologi/" TargetMode="External"/><Relationship Id="rId29" Type="http://schemas.openxmlformats.org/officeDocument/2006/relationships/hyperlink" Target="mailto:Ludger.Wessjohann@ipb-halle.de" TargetMode="External"/><Relationship Id="rId11" Type="http://schemas.openxmlformats.org/officeDocument/2006/relationships/hyperlink" Target="http://www.biologi.lipi.go.id/bio_indonesia/index.php" TargetMode="External"/><Relationship Id="rId24" Type="http://schemas.openxmlformats.org/officeDocument/2006/relationships/hyperlink" Target="http://www.biologi.lipi.go.id/bio_english/index.php" TargetMode="External"/><Relationship Id="rId32" Type="http://schemas.openxmlformats.org/officeDocument/2006/relationships/hyperlink" Target="http://www.pharmazie.hhu.de/en/institutes/institute-of-pharmaceutical-biology-and-biotechnology/groups/ak-proksch.html" TargetMode="External"/><Relationship Id="rId37" Type="http://schemas.openxmlformats.org/officeDocument/2006/relationships/hyperlink" Target="http://www.imit.uni-tuebingen.de/abteilungen/mikrobielle-wirkstoffe.html" TargetMode="External"/><Relationship Id="rId40" Type="http://schemas.openxmlformats.org/officeDocument/2006/relationships/hyperlink" Target="mailto:chaidir@bppt.go.id" TargetMode="External"/><Relationship Id="rId45" Type="http://schemas.openxmlformats.org/officeDocument/2006/relationships/hyperlink" Target="http://www.helmholtz-hzi.de/en/" TargetMode="External"/><Relationship Id="rId53" Type="http://schemas.openxmlformats.org/officeDocument/2006/relationships/hyperlink" Target="http://www.zmt-bremen.de/en/Ecophysiology.html" TargetMode="External"/><Relationship Id="rId58" Type="http://schemas.openxmlformats.org/officeDocument/2006/relationships/hyperlink" Target="http://www.fa.itb.ac.id/en/" TargetMode="External"/><Relationship Id="rId66" Type="http://schemas.openxmlformats.org/officeDocument/2006/relationships/hyperlink" Target="http://www.uni-tuebingen.de/en/faculties/faculty-of-science/departments/pharmazie-und-biochemie/pharmazie/pharmazeutische-biologie/prof-dr-harald-gross.html" TargetMode="External"/><Relationship Id="rId74" Type="http://schemas.openxmlformats.org/officeDocument/2006/relationships/hyperlink" Target="https://www.zfmk.de/en" TargetMode="External"/><Relationship Id="rId79" Type="http://schemas.openxmlformats.org/officeDocument/2006/relationships/hyperlink" Target="mailto:robertbara@yahoo.com" TargetMode="External"/><Relationship Id="rId5" Type="http://schemas.openxmlformats.org/officeDocument/2006/relationships/webSettings" Target="webSettings.xml"/><Relationship Id="rId61" Type="http://schemas.openxmlformats.org/officeDocument/2006/relationships/hyperlink" Target="http://pkspl.ipb.ac.id/" TargetMode="External"/><Relationship Id="rId10" Type="http://schemas.openxmlformats.org/officeDocument/2006/relationships/hyperlink" Target="https://www.tu-braunschweig.de/index.html?lang=en" TargetMode="External"/><Relationship Id="rId19" Type="http://schemas.openxmlformats.org/officeDocument/2006/relationships/hyperlink" Target="http://limnologi.lipi.go.id/limnologi/" TargetMode="External"/><Relationship Id="rId31" Type="http://schemas.openxmlformats.org/officeDocument/2006/relationships/hyperlink" Target="http://ipb.ac.id/" TargetMode="External"/><Relationship Id="rId44" Type="http://schemas.openxmlformats.org/officeDocument/2006/relationships/hyperlink" Target="mailto:budiman.bela@yahoo.com" TargetMode="External"/><Relationship Id="rId52" Type="http://schemas.openxmlformats.org/officeDocument/2006/relationships/hyperlink" Target="mailto:peter.schupp@uni-oldenburg.de" TargetMode="External"/><Relationship Id="rId60" Type="http://schemas.openxmlformats.org/officeDocument/2006/relationships/hyperlink" Target="http://www.oseanografi.lipi.go.id/" TargetMode="External"/><Relationship Id="rId65" Type="http://schemas.openxmlformats.org/officeDocument/2006/relationships/hyperlink" Target="mailto:yvonne.mast@biotech.uni-tuebingen.de" TargetMode="External"/><Relationship Id="rId73" Type="http://schemas.openxmlformats.org/officeDocument/2006/relationships/hyperlink" Target="mailto:till.schaeberle@uni-bonn.de" TargetMode="External"/><Relationship Id="rId78" Type="http://schemas.openxmlformats.org/officeDocument/2006/relationships/hyperlink" Target="http://www.unsrat.ac.id/"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mz.de/" TargetMode="External"/><Relationship Id="rId14" Type="http://schemas.openxmlformats.org/officeDocument/2006/relationships/hyperlink" Target="http://www.biotek.bppt.go.id/" TargetMode="External"/><Relationship Id="rId22" Type="http://schemas.openxmlformats.org/officeDocument/2006/relationships/hyperlink" Target="http://www.zsm.mwn.de/e/" TargetMode="External"/><Relationship Id="rId27" Type="http://schemas.openxmlformats.org/officeDocument/2006/relationships/hyperlink" Target="mailto:muellner-riehl@uni-leipzig.de" TargetMode="External"/><Relationship Id="rId30" Type="http://schemas.openxmlformats.org/officeDocument/2006/relationships/hyperlink" Target="http://www.biologi.lipi.go.id/bio_indonesia/index.php" TargetMode="External"/><Relationship Id="rId35" Type="http://schemas.openxmlformats.org/officeDocument/2006/relationships/hyperlink" Target="http://www.pharmazie.hhu.de/institute/institut-fuer-pharmazeutische-und-medizinische-chemie/arbeitskreise/prof-dr-matthias-kassack.html" TargetMode="External"/><Relationship Id="rId43" Type="http://schemas.openxmlformats.org/officeDocument/2006/relationships/hyperlink" Target="http://www.ui.ac.id/" TargetMode="External"/><Relationship Id="rId48" Type="http://schemas.openxmlformats.org/officeDocument/2006/relationships/hyperlink" Target="mailto:eike.steinmann@twincore.de" TargetMode="External"/><Relationship Id="rId56" Type="http://schemas.openxmlformats.org/officeDocument/2006/relationships/hyperlink" Target="mailto:tjandrawn@yahoo.com" TargetMode="External"/><Relationship Id="rId64" Type="http://schemas.openxmlformats.org/officeDocument/2006/relationships/hyperlink" Target="http://www.imit.uni-tuebingen.de/beteiligte-einheiten/mikrobiologiebiotechnologie/work-groups/mast.html" TargetMode="External"/><Relationship Id="rId69" Type="http://schemas.openxmlformats.org/officeDocument/2006/relationships/hyperlink" Target="http://www.biotek.lipi.go.id/" TargetMode="External"/><Relationship Id="rId77" Type="http://schemas.openxmlformats.org/officeDocument/2006/relationships/hyperlink" Target="mailto:fontjekaligis@yahoo.com" TargetMode="External"/><Relationship Id="rId8" Type="http://schemas.openxmlformats.org/officeDocument/2006/relationships/hyperlink" Target="mailto:joerg.overmann@dsmz.de" TargetMode="External"/><Relationship Id="rId51" Type="http://schemas.openxmlformats.org/officeDocument/2006/relationships/hyperlink" Target="http://www.icbm.de/umweltbiochemie/" TargetMode="External"/><Relationship Id="rId72" Type="http://schemas.openxmlformats.org/officeDocument/2006/relationships/hyperlink" Target="http://www.pharmbio.uni-bonn.de/arbeitsgruppen/schaeberl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ologi.lipi.go.id/bio_indonesia/index.php" TargetMode="External"/><Relationship Id="rId17" Type="http://schemas.openxmlformats.org/officeDocument/2006/relationships/hyperlink" Target="mailto:ubaidillah003@yahoo.com" TargetMode="External"/><Relationship Id="rId25" Type="http://schemas.openxmlformats.org/officeDocument/2006/relationships/hyperlink" Target="mailto:r.ubaidillah@gmail.com" TargetMode="External"/><Relationship Id="rId33" Type="http://schemas.openxmlformats.org/officeDocument/2006/relationships/hyperlink" Target="http://www.uniklinik-duesseldorf.de/kalscheuer_lab" TargetMode="External"/><Relationship Id="rId38" Type="http://schemas.openxmlformats.org/officeDocument/2006/relationships/hyperlink" Target="mailto:heike.broetz-oesterhelt@uni-tuebingen.de" TargetMode="External"/><Relationship Id="rId46" Type="http://schemas.openxmlformats.org/officeDocument/2006/relationships/hyperlink" Target="mailto:Joachim.Wink@helmholtz-hzi.de" TargetMode="External"/><Relationship Id="rId59" Type="http://schemas.openxmlformats.org/officeDocument/2006/relationships/hyperlink" Target="http://www.fa.itb.ac.id/en/" TargetMode="External"/><Relationship Id="rId67" Type="http://schemas.openxmlformats.org/officeDocument/2006/relationships/hyperlink" Target="mailto:harald.gross@uni-tuebingen.de" TargetMode="External"/><Relationship Id="rId20" Type="http://schemas.openxmlformats.org/officeDocument/2006/relationships/hyperlink" Target="http://www.leibniz-gemeinschaft.de/institute-museen/einrichtungen/mfn/" TargetMode="External"/><Relationship Id="rId41" Type="http://schemas.openxmlformats.org/officeDocument/2006/relationships/hyperlink" Target="http://ptfm.bppt.go.id/" TargetMode="External"/><Relationship Id="rId54" Type="http://schemas.openxmlformats.org/officeDocument/2006/relationships/hyperlink" Target="mailto:andreas.kunzmann@zmt-bremen.de" TargetMode="External"/><Relationship Id="rId62" Type="http://schemas.openxmlformats.org/officeDocument/2006/relationships/hyperlink" Target="http://www.imit.uni-tuebingen.de/beteiligte-einheiten/mikrobiologiebiotechnologie.html" TargetMode="External"/><Relationship Id="rId70" Type="http://schemas.openxmlformats.org/officeDocument/2006/relationships/hyperlink" Target="http://www.pharmbio.uni-bonn.de/arbeitsgruppen/koenig/the-workgroup" TargetMode="External"/><Relationship Id="rId75" Type="http://schemas.openxmlformats.org/officeDocument/2006/relationships/hyperlink" Target="mailto:h.waegele@zfmk.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me.fraunhofer.de/en.html" TargetMode="External"/><Relationship Id="rId23" Type="http://schemas.openxmlformats.org/officeDocument/2006/relationships/hyperlink" Target="mailto:coleoptera@zsm.mwn.de" TargetMode="External"/><Relationship Id="rId28" Type="http://schemas.openxmlformats.org/officeDocument/2006/relationships/hyperlink" Target="http://www.ipb-halle.de/en/research/bioorganic-chemistry/" TargetMode="External"/><Relationship Id="rId36" Type="http://schemas.openxmlformats.org/officeDocument/2006/relationships/hyperlink" Target="mailto:Matthias.Kassack@uni-duesseldorf.de" TargetMode="External"/><Relationship Id="rId49" Type="http://schemas.openxmlformats.org/officeDocument/2006/relationships/hyperlink" Target="http://www.twincore.de/en/home/" TargetMode="External"/><Relationship Id="rId57" Type="http://schemas.openxmlformats.org/officeDocument/2006/relationships/hyperlink" Target="http://www.ipb.ac.i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1894-74CB-4EA2-831A-361FBC86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3994</Words>
  <Characters>22771</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VDIVDE-IT</Company>
  <LinksUpToDate>false</LinksUpToDate>
  <CharactersWithSpaces>26712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 Monika</dc:creator>
  <cp:lastModifiedBy>Lidya</cp:lastModifiedBy>
  <cp:revision>10</cp:revision>
  <cp:lastPrinted>2015-07-28T02:28:00Z</cp:lastPrinted>
  <dcterms:created xsi:type="dcterms:W3CDTF">2015-08-18T02:06:00Z</dcterms:created>
  <dcterms:modified xsi:type="dcterms:W3CDTF">2015-08-31T04:15:00Z</dcterms:modified>
</cp:coreProperties>
</file>